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DC39" w14:textId="538F8B27" w:rsidR="00E76441" w:rsidRPr="00336341" w:rsidRDefault="00CA1BF6">
      <w:pPr>
        <w:rPr>
          <w:b/>
          <w:bCs/>
          <w:sz w:val="28"/>
          <w:szCs w:val="28"/>
        </w:rPr>
      </w:pPr>
      <w:r w:rsidRPr="00336341">
        <w:rPr>
          <w:b/>
          <w:bCs/>
          <w:sz w:val="28"/>
          <w:szCs w:val="28"/>
        </w:rPr>
        <w:t xml:space="preserve">Docentenhandleiding </w:t>
      </w:r>
      <w:r w:rsidR="00497CF0">
        <w:rPr>
          <w:b/>
          <w:bCs/>
          <w:sz w:val="28"/>
          <w:szCs w:val="28"/>
        </w:rPr>
        <w:t>smeltende gletsjers 2</w:t>
      </w:r>
      <w:r w:rsidR="00497CF0" w:rsidRPr="00497CF0">
        <w:rPr>
          <w:b/>
          <w:bCs/>
          <w:sz w:val="28"/>
          <w:szCs w:val="28"/>
          <w:vertAlign w:val="superscript"/>
        </w:rPr>
        <w:t>e</w:t>
      </w:r>
      <w:r w:rsidR="00497CF0">
        <w:rPr>
          <w:b/>
          <w:bCs/>
          <w:sz w:val="28"/>
          <w:szCs w:val="28"/>
        </w:rPr>
        <w:t xml:space="preserve"> leerjaar </w:t>
      </w:r>
      <w:r w:rsidR="008F6C32">
        <w:rPr>
          <w:b/>
          <w:bCs/>
          <w:sz w:val="28"/>
          <w:szCs w:val="28"/>
        </w:rPr>
        <w:t>havo/</w:t>
      </w:r>
      <w:r w:rsidR="00497CF0">
        <w:rPr>
          <w:b/>
          <w:bCs/>
          <w:sz w:val="28"/>
          <w:szCs w:val="28"/>
        </w:rPr>
        <w:t>vwo</w:t>
      </w:r>
    </w:p>
    <w:p w14:paraId="5E8F8709" w14:textId="081DFAD8" w:rsidR="00A53825" w:rsidRDefault="00A53825">
      <w:pPr>
        <w:rPr>
          <w:b/>
          <w:bCs/>
        </w:rPr>
      </w:pPr>
    </w:p>
    <w:p w14:paraId="0A87AEA1" w14:textId="4CA21658" w:rsidR="00CA1BF6" w:rsidRPr="00CD7122" w:rsidRDefault="00CA1BF6">
      <w:pPr>
        <w:rPr>
          <w:b/>
          <w:bCs/>
        </w:rPr>
      </w:pPr>
      <w:r w:rsidRPr="00CD7122">
        <w:rPr>
          <w:b/>
          <w:bCs/>
        </w:rPr>
        <w:t>Doelen</w:t>
      </w:r>
    </w:p>
    <w:p w14:paraId="7FE5A3AD" w14:textId="1544AD86" w:rsidR="00CA1BF6" w:rsidRDefault="00C05657">
      <w:r>
        <w:t>Het is belangrijk dat leerlingen</w:t>
      </w:r>
      <w:r w:rsidR="00B413B0">
        <w:t xml:space="preserve"> </w:t>
      </w:r>
      <w:r w:rsidR="00203991">
        <w:t xml:space="preserve">zich </w:t>
      </w:r>
      <w:r w:rsidR="00CA1BF6">
        <w:t>als mede</w:t>
      </w:r>
      <w:r w:rsidR="00697C94">
        <w:t>wereldburgers</w:t>
      </w:r>
      <w:r>
        <w:t xml:space="preserve"> </w:t>
      </w:r>
      <w:r w:rsidR="00CA1BF6">
        <w:t xml:space="preserve">betrokken </w:t>
      </w:r>
      <w:r>
        <w:t xml:space="preserve">weten </w:t>
      </w:r>
      <w:r w:rsidR="00CA1BF6">
        <w:t xml:space="preserve">bij de problematiek van klimaatverandering zoals die zichtbaar wordt in terugtrekkende </w:t>
      </w:r>
      <w:r w:rsidR="002D1096">
        <w:t>Alpen</w:t>
      </w:r>
      <w:r w:rsidR="00CA1BF6">
        <w:t xml:space="preserve">gletsjers. </w:t>
      </w:r>
    </w:p>
    <w:p w14:paraId="0FB54418" w14:textId="24682C06" w:rsidR="00CA1BF6" w:rsidRDefault="009F07BC">
      <w:r>
        <w:t>In het leerling</w:t>
      </w:r>
      <w:r w:rsidR="007C7E07">
        <w:t>en</w:t>
      </w:r>
      <w:r>
        <w:t xml:space="preserve">materiaal is de algemene doelstelling </w:t>
      </w:r>
      <w:r w:rsidR="002C37E3">
        <w:t xml:space="preserve">van de lessenreeks </w:t>
      </w:r>
      <w:r w:rsidR="00274ECA">
        <w:t>zo verwoord</w:t>
      </w:r>
      <w:r>
        <w:t xml:space="preserve">: </w:t>
      </w:r>
      <w:r w:rsidR="0088238D" w:rsidRPr="0088238D">
        <w:rPr>
          <w:i/>
          <w:iCs/>
        </w:rPr>
        <w:t>je kunt een beredeneerd oordeel geven over</w:t>
      </w:r>
      <w:r w:rsidR="009D5432">
        <w:rPr>
          <w:i/>
          <w:iCs/>
        </w:rPr>
        <w:t xml:space="preserve"> mogelijke </w:t>
      </w:r>
      <w:r w:rsidR="0088238D" w:rsidRPr="0088238D">
        <w:rPr>
          <w:i/>
          <w:iCs/>
        </w:rPr>
        <w:t>maatregelen om de smelt</w:t>
      </w:r>
      <w:r w:rsidR="005F0CA2">
        <w:rPr>
          <w:i/>
          <w:iCs/>
        </w:rPr>
        <w:t xml:space="preserve"> van de Alpengletsjers</w:t>
      </w:r>
      <w:r w:rsidR="0088238D" w:rsidRPr="0088238D">
        <w:rPr>
          <w:i/>
          <w:iCs/>
        </w:rPr>
        <w:t xml:space="preserve"> af te remmen</w:t>
      </w:r>
      <w:r w:rsidR="0088238D">
        <w:rPr>
          <w:i/>
          <w:iCs/>
        </w:rPr>
        <w:t>.</w:t>
      </w:r>
      <w:r w:rsidR="008F34F7" w:rsidRPr="008F34F7">
        <w:t xml:space="preserve"> </w:t>
      </w:r>
      <w:r w:rsidR="008F34F7">
        <w:t>Deze doel</w:t>
      </w:r>
      <w:r w:rsidR="00805FE2">
        <w:t>stelling</w:t>
      </w:r>
      <w:r w:rsidR="008F34F7">
        <w:t xml:space="preserve"> is de onderlegger van de meer specifieke, concrete leerdoelen die bij de verschillende paragrafen horen.</w:t>
      </w:r>
    </w:p>
    <w:p w14:paraId="1CE52C88" w14:textId="1E945A21" w:rsidR="00C94237" w:rsidRPr="00C94237" w:rsidRDefault="00C94237" w:rsidP="00C94237">
      <w:pPr>
        <w:rPr>
          <w:b/>
          <w:bCs/>
        </w:rPr>
      </w:pPr>
      <w:r w:rsidRPr="00C94237">
        <w:rPr>
          <w:b/>
          <w:bCs/>
        </w:rPr>
        <w:t>Doelgroep</w:t>
      </w:r>
    </w:p>
    <w:p w14:paraId="1EEA1F0C" w14:textId="37967B5D" w:rsidR="00C94237" w:rsidRPr="00C94237" w:rsidRDefault="00C9295B" w:rsidP="00C94237">
      <w:r>
        <w:t>Havo/vwo-2</w:t>
      </w:r>
      <w:r w:rsidR="00E63213">
        <w:t xml:space="preserve"> of 3. </w:t>
      </w:r>
      <w:r w:rsidR="00C94237" w:rsidRPr="00C94237">
        <w:t>Startniveau wordt verondersteld dat leerlingen al weten wat een gletsjer is en hoe die zich gedraagt in zomer en winter. Ook wordt bekend verondersteld dat leerlingen enige globale basiskennis hebben van het versterkte broeikaseffect en met name van het verschil in effect op de temperatuur van geabsorbeerd en gereflecteerd zonlicht.</w:t>
      </w:r>
    </w:p>
    <w:p w14:paraId="757FDF61" w14:textId="44410AA5" w:rsidR="00CA1BF6" w:rsidRPr="00CD7122" w:rsidRDefault="009F07BC">
      <w:pPr>
        <w:rPr>
          <w:b/>
          <w:bCs/>
        </w:rPr>
      </w:pPr>
      <w:r w:rsidRPr="00CD7122">
        <w:rPr>
          <w:b/>
          <w:bCs/>
        </w:rPr>
        <w:t xml:space="preserve">Ontwerpprincipes </w:t>
      </w:r>
    </w:p>
    <w:p w14:paraId="1FA86C7B" w14:textId="1BF35AB6" w:rsidR="003A37BE" w:rsidRDefault="003A738F">
      <w:r>
        <w:t>Er zijn er vanuit</w:t>
      </w:r>
      <w:r w:rsidR="00817B2D">
        <w:t xml:space="preserve"> </w:t>
      </w:r>
      <w:r w:rsidR="005C2814">
        <w:t>twee</w:t>
      </w:r>
      <w:r w:rsidR="00817B2D">
        <w:t xml:space="preserve"> invalshoeken ontwerpprincipes gebruikt voor de opzet en inhoud van deze lessenserie. </w:t>
      </w:r>
    </w:p>
    <w:p w14:paraId="335F76D9" w14:textId="3CCBB8A0" w:rsidR="00556696" w:rsidRDefault="00A02216" w:rsidP="00556696">
      <w:r>
        <w:t>1</w:t>
      </w:r>
      <w:r w:rsidR="00556696">
        <w:t xml:space="preserve">) de ontwerpprincipes die voortkomen uit het model van geografisch redeneren </w:t>
      </w:r>
      <w:r w:rsidR="0067670D">
        <w:t xml:space="preserve">(Karkdijk et.al., </w:t>
      </w:r>
      <w:r w:rsidR="00B610F3">
        <w:t>Geografie 2024/6</w:t>
      </w:r>
      <w:r w:rsidR="0067670D">
        <w:t>)</w:t>
      </w:r>
    </w:p>
    <w:p w14:paraId="29FC6685" w14:textId="6360F26D" w:rsidR="004434D8" w:rsidRPr="006D0EE6" w:rsidRDefault="009711E1" w:rsidP="004434D8">
      <w:pPr>
        <w:pStyle w:val="Lijstalinea"/>
        <w:numPr>
          <w:ilvl w:val="0"/>
          <w:numId w:val="1"/>
        </w:numPr>
        <w:rPr>
          <w:i/>
          <w:iCs/>
        </w:rPr>
      </w:pPr>
      <w:r w:rsidRPr="006D0EE6">
        <w:rPr>
          <w:i/>
          <w:iCs/>
        </w:rPr>
        <w:t>Er wordt geredeneerd</w:t>
      </w:r>
      <w:r w:rsidR="006213B1" w:rsidRPr="006D0EE6">
        <w:rPr>
          <w:i/>
          <w:iCs/>
        </w:rPr>
        <w:t xml:space="preserve"> over een complex</w:t>
      </w:r>
      <w:r w:rsidRPr="006D0EE6">
        <w:rPr>
          <w:i/>
          <w:iCs/>
        </w:rPr>
        <w:t xml:space="preserve"> ruimtelijk vraagstuk,</w:t>
      </w:r>
    </w:p>
    <w:p w14:paraId="5431EB66" w14:textId="47733142" w:rsidR="00F862D2" w:rsidRPr="006D0EE6" w:rsidRDefault="00C9234D" w:rsidP="004434D8">
      <w:pPr>
        <w:pStyle w:val="Lijstalinea"/>
        <w:numPr>
          <w:ilvl w:val="0"/>
          <w:numId w:val="1"/>
        </w:numPr>
        <w:rPr>
          <w:i/>
          <w:iCs/>
        </w:rPr>
      </w:pPr>
      <w:r w:rsidRPr="006D0EE6">
        <w:rPr>
          <w:i/>
          <w:iCs/>
        </w:rPr>
        <w:t>w</w:t>
      </w:r>
      <w:r w:rsidR="006213B1" w:rsidRPr="006D0EE6">
        <w:rPr>
          <w:i/>
          <w:iCs/>
        </w:rPr>
        <w:t xml:space="preserve">aarbij </w:t>
      </w:r>
      <w:r w:rsidR="00CA500B" w:rsidRPr="006D0EE6">
        <w:rPr>
          <w:i/>
          <w:iCs/>
        </w:rPr>
        <w:t xml:space="preserve">geografische relaties </w:t>
      </w:r>
      <w:r w:rsidR="00743328" w:rsidRPr="006D0EE6">
        <w:rPr>
          <w:i/>
          <w:iCs/>
        </w:rPr>
        <w:t xml:space="preserve">vanuit verschillende dimensies en op verschillende ruimtelijke schaalniveaus </w:t>
      </w:r>
      <w:r w:rsidR="0059288A" w:rsidRPr="006D0EE6">
        <w:rPr>
          <w:i/>
          <w:iCs/>
        </w:rPr>
        <w:t>in samenhang worden verwoord</w:t>
      </w:r>
      <w:r w:rsidR="00F862D2" w:rsidRPr="006D0EE6">
        <w:rPr>
          <w:i/>
          <w:iCs/>
        </w:rPr>
        <w:t>,</w:t>
      </w:r>
    </w:p>
    <w:p w14:paraId="396510EB" w14:textId="5637D2F6" w:rsidR="006213B1" w:rsidRPr="006D0EE6" w:rsidRDefault="009E3353" w:rsidP="004434D8">
      <w:pPr>
        <w:pStyle w:val="Lijstalinea"/>
        <w:numPr>
          <w:ilvl w:val="0"/>
          <w:numId w:val="1"/>
        </w:numPr>
        <w:rPr>
          <w:i/>
          <w:iCs/>
        </w:rPr>
      </w:pPr>
      <w:r w:rsidRPr="006D0EE6">
        <w:rPr>
          <w:i/>
          <w:iCs/>
        </w:rPr>
        <w:t>verschillende (maatschappelijke</w:t>
      </w:r>
      <w:r w:rsidR="00C9234D" w:rsidRPr="006D0EE6">
        <w:rPr>
          <w:i/>
          <w:iCs/>
        </w:rPr>
        <w:t>)</w:t>
      </w:r>
      <w:r w:rsidRPr="006D0EE6">
        <w:rPr>
          <w:i/>
          <w:iCs/>
        </w:rPr>
        <w:t xml:space="preserve"> belangen</w:t>
      </w:r>
      <w:r w:rsidR="00C9234D" w:rsidRPr="006D0EE6">
        <w:rPr>
          <w:i/>
          <w:iCs/>
        </w:rPr>
        <w:t xml:space="preserve"> </w:t>
      </w:r>
      <w:r w:rsidR="00F862D2" w:rsidRPr="006D0EE6">
        <w:rPr>
          <w:i/>
          <w:iCs/>
        </w:rPr>
        <w:t xml:space="preserve">m.b.t. dit vraagstuk </w:t>
      </w:r>
      <w:r w:rsidR="00CA500B" w:rsidRPr="006D0EE6">
        <w:rPr>
          <w:i/>
          <w:iCs/>
        </w:rPr>
        <w:t>worden onderscheiden</w:t>
      </w:r>
      <w:r w:rsidR="00C9234D" w:rsidRPr="006D0EE6">
        <w:rPr>
          <w:i/>
          <w:iCs/>
        </w:rPr>
        <w:t>,</w:t>
      </w:r>
    </w:p>
    <w:p w14:paraId="1DFE9C83" w14:textId="1719CB0D" w:rsidR="00CA500B" w:rsidRPr="006D0EE6" w:rsidRDefault="00CA500B" w:rsidP="004434D8">
      <w:pPr>
        <w:pStyle w:val="Lijstalinea"/>
        <w:numPr>
          <w:ilvl w:val="0"/>
          <w:numId w:val="1"/>
        </w:numPr>
        <w:rPr>
          <w:i/>
          <w:iCs/>
        </w:rPr>
      </w:pPr>
      <w:r w:rsidRPr="006D0EE6">
        <w:rPr>
          <w:i/>
          <w:iCs/>
        </w:rPr>
        <w:t>argumenten voor en tegen</w:t>
      </w:r>
      <w:r w:rsidR="00872BCE">
        <w:rPr>
          <w:i/>
          <w:iCs/>
        </w:rPr>
        <w:t xml:space="preserve"> een bepaalde benadering of oplossing</w:t>
      </w:r>
      <w:r w:rsidRPr="006D0EE6">
        <w:rPr>
          <w:i/>
          <w:iCs/>
        </w:rPr>
        <w:t xml:space="preserve"> worden gewogen </w:t>
      </w:r>
    </w:p>
    <w:p w14:paraId="40784717" w14:textId="4C68BABE" w:rsidR="00CA500B" w:rsidRPr="00CD7122" w:rsidRDefault="00CA500B" w:rsidP="004434D8">
      <w:pPr>
        <w:pStyle w:val="Lijstalinea"/>
        <w:numPr>
          <w:ilvl w:val="0"/>
          <w:numId w:val="1"/>
        </w:numPr>
        <w:rPr>
          <w:i/>
          <w:iCs/>
        </w:rPr>
      </w:pPr>
      <w:r w:rsidRPr="006D0EE6">
        <w:rPr>
          <w:i/>
          <w:iCs/>
        </w:rPr>
        <w:t xml:space="preserve">En een eigen standpunt </w:t>
      </w:r>
      <w:r w:rsidR="00CD7122">
        <w:rPr>
          <w:i/>
          <w:iCs/>
        </w:rPr>
        <w:t>vanuit</w:t>
      </w:r>
      <w:r w:rsidR="00743328" w:rsidRPr="006D0EE6">
        <w:rPr>
          <w:i/>
          <w:iCs/>
        </w:rPr>
        <w:t xml:space="preserve"> eigen waarden en normen hierover wordt geformuleerd</w:t>
      </w:r>
      <w:r w:rsidR="00CD7122">
        <w:rPr>
          <w:i/>
          <w:iCs/>
        </w:rPr>
        <w:t>.</w:t>
      </w:r>
    </w:p>
    <w:p w14:paraId="43AB9C34" w14:textId="1B2A9DB8" w:rsidR="00B07F99" w:rsidRPr="00B07F99" w:rsidRDefault="00A02216" w:rsidP="00B07F99">
      <w:r>
        <w:t>2</w:t>
      </w:r>
      <w:r w:rsidR="007F63CC">
        <w:t xml:space="preserve">) </w:t>
      </w:r>
      <w:r>
        <w:t>De</w:t>
      </w:r>
      <w:r w:rsidR="00C05FFD">
        <w:t xml:space="preserve"> </w:t>
      </w:r>
      <w:r>
        <w:t xml:space="preserve">7 fasen van Hoffmann </w:t>
      </w:r>
      <w:r w:rsidR="00B07F99">
        <w:t xml:space="preserve">(2021) </w:t>
      </w:r>
      <w:r w:rsidR="00E863C1">
        <w:t>voor het ontwerpen van een complexe leeropdracht</w:t>
      </w:r>
      <w:r w:rsidR="00B07F99">
        <w:t xml:space="preserve"> (</w:t>
      </w:r>
      <w:r w:rsidR="00B07F99" w:rsidRPr="00B07F99">
        <w:t xml:space="preserve">Hoffmann, K. W. (2021). </w:t>
      </w:r>
      <w:proofErr w:type="spellStart"/>
      <w:r w:rsidR="00B07F99" w:rsidRPr="00B07F99">
        <w:rPr>
          <w:i/>
          <w:iCs/>
        </w:rPr>
        <w:t>Lernaufgaben</w:t>
      </w:r>
      <w:proofErr w:type="spellEnd"/>
      <w:r w:rsidR="00B07F99" w:rsidRPr="00B07F99">
        <w:rPr>
          <w:i/>
          <w:iCs/>
        </w:rPr>
        <w:t xml:space="preserve"> </w:t>
      </w:r>
      <w:proofErr w:type="spellStart"/>
      <w:r w:rsidR="00B07F99" w:rsidRPr="00B07F99">
        <w:rPr>
          <w:i/>
          <w:iCs/>
        </w:rPr>
        <w:t>im</w:t>
      </w:r>
      <w:proofErr w:type="spellEnd"/>
      <w:r w:rsidR="00B07F99" w:rsidRPr="00B07F99">
        <w:rPr>
          <w:i/>
          <w:iCs/>
        </w:rPr>
        <w:t xml:space="preserve"> </w:t>
      </w:r>
      <w:proofErr w:type="spellStart"/>
      <w:r w:rsidR="00B07F99" w:rsidRPr="00B07F99">
        <w:rPr>
          <w:i/>
          <w:iCs/>
        </w:rPr>
        <w:t>Geographieunterricht</w:t>
      </w:r>
      <w:proofErr w:type="spellEnd"/>
      <w:r w:rsidR="00B07F99" w:rsidRPr="00B07F99">
        <w:rPr>
          <w:i/>
          <w:iCs/>
        </w:rPr>
        <w:t xml:space="preserve">. </w:t>
      </w:r>
      <w:proofErr w:type="spellStart"/>
      <w:r w:rsidR="00B07F99" w:rsidRPr="00B07F99">
        <w:rPr>
          <w:i/>
          <w:iCs/>
        </w:rPr>
        <w:t>Sieben</w:t>
      </w:r>
      <w:proofErr w:type="spellEnd"/>
      <w:r w:rsidR="00B07F99" w:rsidRPr="00B07F99">
        <w:rPr>
          <w:i/>
          <w:iCs/>
        </w:rPr>
        <w:t xml:space="preserve"> </w:t>
      </w:r>
      <w:proofErr w:type="spellStart"/>
      <w:r w:rsidR="00B07F99" w:rsidRPr="00B07F99">
        <w:rPr>
          <w:i/>
          <w:iCs/>
        </w:rPr>
        <w:t>Phasen</w:t>
      </w:r>
      <w:proofErr w:type="spellEnd"/>
      <w:r w:rsidR="00B07F99" w:rsidRPr="00B07F99">
        <w:rPr>
          <w:i/>
          <w:iCs/>
        </w:rPr>
        <w:t xml:space="preserve"> </w:t>
      </w:r>
      <w:proofErr w:type="spellStart"/>
      <w:r w:rsidR="00B07F99" w:rsidRPr="00B07F99">
        <w:rPr>
          <w:i/>
          <w:iCs/>
        </w:rPr>
        <w:t>zur</w:t>
      </w:r>
      <w:proofErr w:type="spellEnd"/>
      <w:r w:rsidR="00B07F99" w:rsidRPr="00B07F99">
        <w:rPr>
          <w:i/>
          <w:iCs/>
        </w:rPr>
        <w:t xml:space="preserve"> </w:t>
      </w:r>
      <w:proofErr w:type="spellStart"/>
      <w:r w:rsidR="00B07F99" w:rsidRPr="00B07F99">
        <w:rPr>
          <w:i/>
          <w:iCs/>
        </w:rPr>
        <w:t>Schüleraktivierung</w:t>
      </w:r>
      <w:proofErr w:type="spellEnd"/>
      <w:r w:rsidR="00B07F99" w:rsidRPr="00B07F99">
        <w:rPr>
          <w:i/>
          <w:iCs/>
        </w:rPr>
        <w:t xml:space="preserve">. </w:t>
      </w:r>
      <w:r w:rsidR="00B07F99" w:rsidRPr="00B07F99">
        <w:t xml:space="preserve">Braunschweig/Germany: </w:t>
      </w:r>
      <w:proofErr w:type="spellStart"/>
      <w:r w:rsidR="00B07F99" w:rsidRPr="00B07F99">
        <w:t>Westermann</w:t>
      </w:r>
      <w:proofErr w:type="spellEnd"/>
      <w:r w:rsidR="00B07F99">
        <w:t>).</w:t>
      </w:r>
    </w:p>
    <w:p w14:paraId="4D8D7A2A" w14:textId="0E3A3322" w:rsidR="00083D2C" w:rsidRPr="00CA6296" w:rsidRDefault="00083D2C" w:rsidP="00CD7122">
      <w:pPr>
        <w:rPr>
          <w:b/>
          <w:bCs/>
        </w:rPr>
      </w:pPr>
      <w:r w:rsidRPr="00CA6296">
        <w:rPr>
          <w:b/>
          <w:bCs/>
        </w:rPr>
        <w:t>Benodigdheden</w:t>
      </w:r>
    </w:p>
    <w:p w14:paraId="769A523C" w14:textId="0ECF0561" w:rsidR="00CA6296" w:rsidRDefault="00CA6296" w:rsidP="00CD7122">
      <w:pPr>
        <w:rPr>
          <w:b/>
          <w:bCs/>
        </w:rPr>
      </w:pPr>
      <w:r>
        <w:t>De leerlingen hebben voor de lessen een laptop nodig, want veel materiaal is digitaal.</w:t>
      </w:r>
    </w:p>
    <w:p w14:paraId="759935B4" w14:textId="05434C1F" w:rsidR="0081744F" w:rsidRPr="00F83A81" w:rsidRDefault="00A9384B" w:rsidP="00CD7122">
      <w:pPr>
        <w:rPr>
          <w:b/>
          <w:bCs/>
        </w:rPr>
      </w:pPr>
      <w:r w:rsidRPr="00F83A81">
        <w:rPr>
          <w:b/>
          <w:bCs/>
        </w:rPr>
        <w:t>Materiaal</w:t>
      </w:r>
    </w:p>
    <w:p w14:paraId="6B5D83E4" w14:textId="7EAFDB05" w:rsidR="00E5574C" w:rsidRPr="00D84DEA" w:rsidRDefault="00D84DEA" w:rsidP="00CD7122">
      <w:r>
        <w:t xml:space="preserve">Er is een docentenhandleiding, een </w:t>
      </w:r>
      <w:proofErr w:type="spellStart"/>
      <w:r>
        <w:t>leerlingversie</w:t>
      </w:r>
      <w:proofErr w:type="spellEnd"/>
      <w:r>
        <w:t xml:space="preserve"> van de lessenreeks en een bijbehorende </w:t>
      </w:r>
      <w:proofErr w:type="spellStart"/>
      <w:r>
        <w:t>ppt</w:t>
      </w:r>
      <w:proofErr w:type="spellEnd"/>
      <w:r>
        <w:t>.</w:t>
      </w:r>
      <w:r w:rsidR="001F3C34">
        <w:t xml:space="preserve"> </w:t>
      </w:r>
      <w:r w:rsidR="0099252A">
        <w:t>d</w:t>
      </w:r>
      <w:r w:rsidR="001F3C34">
        <w:t xml:space="preserve">ie </w:t>
      </w:r>
      <w:r w:rsidR="0099252A">
        <w:t xml:space="preserve">de nodige </w:t>
      </w:r>
      <w:r w:rsidR="001F3C34">
        <w:t>beelden geeft bij de lessen.</w:t>
      </w:r>
    </w:p>
    <w:p w14:paraId="247550FD" w14:textId="77777777" w:rsidR="000F40EF" w:rsidRPr="000F40EF" w:rsidRDefault="000F40EF">
      <w:pPr>
        <w:rPr>
          <w:b/>
          <w:bCs/>
        </w:rPr>
      </w:pPr>
      <w:r w:rsidRPr="000F40EF">
        <w:rPr>
          <w:b/>
          <w:bCs/>
        </w:rPr>
        <w:t>Aantal lessen</w:t>
      </w:r>
    </w:p>
    <w:p w14:paraId="6D88B21E" w14:textId="265C2DA9" w:rsidR="00D84DEA" w:rsidRDefault="000F40EF">
      <w:pPr>
        <w:rPr>
          <w:b/>
          <w:bCs/>
        </w:rPr>
      </w:pPr>
      <w:r>
        <w:t xml:space="preserve">De lessenreeks bestaat uit </w:t>
      </w:r>
      <w:r w:rsidR="00EF35B1">
        <w:t xml:space="preserve">5 </w:t>
      </w:r>
      <w:r>
        <w:t xml:space="preserve">lessen. </w:t>
      </w:r>
      <w:r w:rsidR="00D84DEA">
        <w:rPr>
          <w:b/>
          <w:bCs/>
        </w:rPr>
        <w:br w:type="page"/>
      </w:r>
    </w:p>
    <w:p w14:paraId="18F40BE7" w14:textId="50725E80" w:rsidR="002304DF" w:rsidRDefault="000C0520" w:rsidP="006C2E3C">
      <w:pPr>
        <w:pBdr>
          <w:top w:val="single" w:sz="4" w:space="1" w:color="auto"/>
          <w:left w:val="single" w:sz="4" w:space="4" w:color="auto"/>
          <w:bottom w:val="single" w:sz="4" w:space="1" w:color="auto"/>
          <w:right w:val="single" w:sz="4" w:space="4" w:color="auto"/>
        </w:pBdr>
      </w:pPr>
      <w:r>
        <w:rPr>
          <w:b/>
          <w:bCs/>
        </w:rPr>
        <w:lastRenderedPageBreak/>
        <w:t>Les 1</w:t>
      </w:r>
      <w:r w:rsidR="00362769">
        <w:rPr>
          <w:b/>
          <w:bCs/>
        </w:rPr>
        <w:t xml:space="preserve"> en 2 </w:t>
      </w:r>
      <w:r w:rsidR="00573CCD">
        <w:rPr>
          <w:b/>
          <w:bCs/>
        </w:rPr>
        <w:t>(r</w:t>
      </w:r>
      <w:r w:rsidR="00CA3501">
        <w:rPr>
          <w:b/>
          <w:bCs/>
        </w:rPr>
        <w:t>elatie met onderwerp, probleemstelling en start verwerving</w:t>
      </w:r>
      <w:r w:rsidR="005F7FA1">
        <w:rPr>
          <w:b/>
          <w:bCs/>
        </w:rPr>
        <w:t xml:space="preserve"> kennis en inzicht</w:t>
      </w:r>
      <w:r w:rsidR="00573CCD">
        <w:rPr>
          <w:b/>
          <w:bCs/>
        </w:rPr>
        <w:t>)</w:t>
      </w:r>
    </w:p>
    <w:p w14:paraId="32C26050" w14:textId="5E7168FE" w:rsidR="000C0520" w:rsidRDefault="00CF4A6D" w:rsidP="00CD7122">
      <w:r>
        <w:t>Relatie met het onderwerp van de lessenreeks leggen</w:t>
      </w:r>
      <w:r w:rsidR="00DD5DD3">
        <w:t xml:space="preserve"> </w:t>
      </w:r>
      <w:r w:rsidR="00DD5DD3" w:rsidRPr="0099252A">
        <w:t>(fase 1 Hoffmann</w:t>
      </w:r>
      <w:r w:rsidR="00DD5DD3" w:rsidRPr="008752C1">
        <w:rPr>
          <w:b/>
          <w:bCs/>
        </w:rPr>
        <w:t>)</w:t>
      </w:r>
      <w:r w:rsidRPr="008752C1">
        <w:rPr>
          <w:b/>
          <w:bCs/>
        </w:rPr>
        <w:t>.</w:t>
      </w:r>
      <w:r>
        <w:t xml:space="preserve"> </w:t>
      </w:r>
      <w:r w:rsidR="00AF4D2B">
        <w:t xml:space="preserve">Aan de hand van dia </w:t>
      </w:r>
      <w:r w:rsidR="0064322B">
        <w:t>2</w:t>
      </w:r>
      <w:r w:rsidR="00AF4D2B">
        <w:t xml:space="preserve"> en </w:t>
      </w:r>
      <w:r w:rsidR="0064322B">
        <w:t>3</w:t>
      </w:r>
      <w:r w:rsidR="00AF4D2B">
        <w:t xml:space="preserve"> kun je </w:t>
      </w:r>
      <w:r w:rsidR="00616727">
        <w:t>leerlingen betrekken bij het onderwerp. Je kunt in plaats daarvan ook een stukje van</w:t>
      </w:r>
      <w:r w:rsidR="00562314">
        <w:t xml:space="preserve"> de </w:t>
      </w:r>
      <w:proofErr w:type="spellStart"/>
      <w:r w:rsidR="00562314">
        <w:t>docu</w:t>
      </w:r>
      <w:proofErr w:type="spellEnd"/>
      <w:r w:rsidR="00562314">
        <w:t xml:space="preserve"> laten zien van Peter Kuipers Munneke op de </w:t>
      </w:r>
      <w:proofErr w:type="spellStart"/>
      <w:r w:rsidR="00562314">
        <w:t>Morteratschgletsjer</w:t>
      </w:r>
      <w:proofErr w:type="spellEnd"/>
      <w:r w:rsidR="00562314" w:rsidRPr="0095496C">
        <w:t xml:space="preserve"> </w:t>
      </w:r>
      <w:hyperlink r:id="rId5" w:history="1">
        <w:r w:rsidR="00562314">
          <w:rPr>
            <w:rStyle w:val="Hyperlink"/>
          </w:rPr>
          <w:t>(1076) Ook in Zwitserland smelten de gletsjers '10 jaar geleden lag hier 30 meter ijs' - YouTube</w:t>
        </w:r>
      </w:hyperlink>
      <w:r w:rsidR="00562314">
        <w:t xml:space="preserve"> </w:t>
      </w:r>
      <w:r w:rsidR="00D54FDF">
        <w:t>. Kost wel meer tijd.</w:t>
      </w:r>
    </w:p>
    <w:p w14:paraId="07181AEB" w14:textId="23D87E96" w:rsidR="00EB0C63" w:rsidRPr="000C0520" w:rsidRDefault="00EB0C63" w:rsidP="00CD7122">
      <w:r>
        <w:t xml:space="preserve">Vervolgens inventariseer je de vragen die de leerlingen hebben. </w:t>
      </w:r>
      <w:r w:rsidR="004E0E91">
        <w:t xml:space="preserve">Dia 4 geeft de vragen die in de lessenserie aan de orde komen, maar misschien willen leerlingen nog andere dingen weten. Je kunt </w:t>
      </w:r>
      <w:r w:rsidR="00F14F0D">
        <w:t xml:space="preserve">kijken of dat een plaats kan krijgen. De </w:t>
      </w:r>
      <w:r w:rsidR="00FC3439">
        <w:t xml:space="preserve">algemene </w:t>
      </w:r>
      <w:r w:rsidR="00F14F0D">
        <w:t xml:space="preserve">doelstelling van de lessenreeks </w:t>
      </w:r>
      <w:r w:rsidR="00FC3439">
        <w:t>kun je na de inventarisatie wel neerzetten</w:t>
      </w:r>
      <w:r w:rsidR="00DD5DD3">
        <w:t xml:space="preserve"> (</w:t>
      </w:r>
      <w:r w:rsidR="00DD5DD3" w:rsidRPr="0099252A">
        <w:t>fase 2 Hoffmann</w:t>
      </w:r>
      <w:r w:rsidR="008752C1" w:rsidRPr="0099252A">
        <w:t>:</w:t>
      </w:r>
      <w:r w:rsidR="008752C1" w:rsidRPr="008752C1">
        <w:t xml:space="preserve"> probleemstelling</w:t>
      </w:r>
      <w:r w:rsidR="00DD5DD3" w:rsidRPr="008752C1">
        <w:rPr>
          <w:b/>
          <w:bCs/>
        </w:rPr>
        <w:t>)</w:t>
      </w:r>
    </w:p>
    <w:p w14:paraId="5B4E6AD2" w14:textId="2D8C9542" w:rsidR="00A81017" w:rsidRPr="00BF213A" w:rsidRDefault="00A81017" w:rsidP="00A81017">
      <w:pPr>
        <w:rPr>
          <w:u w:val="single"/>
        </w:rPr>
      </w:pPr>
      <w:r w:rsidRPr="00BF213A">
        <w:rPr>
          <w:u w:val="single"/>
        </w:rPr>
        <w:t>Paragraaf 1</w:t>
      </w:r>
      <w:r w:rsidR="004A2582">
        <w:rPr>
          <w:u w:val="single"/>
        </w:rPr>
        <w:t xml:space="preserve"> (dia 5)</w:t>
      </w:r>
    </w:p>
    <w:p w14:paraId="6BC0C0D5" w14:textId="04081467" w:rsidR="00FF75C6" w:rsidRDefault="00D23C3E" w:rsidP="00CD7122">
      <w:r>
        <w:t xml:space="preserve">Vervolgens zet je de leerlingen </w:t>
      </w:r>
      <w:proofErr w:type="spellStart"/>
      <w:r>
        <w:t>mbv</w:t>
      </w:r>
      <w:proofErr w:type="spellEnd"/>
      <w:r>
        <w:t xml:space="preserve"> een laptop aan de slag met opdracht 1. </w:t>
      </w:r>
      <w:r w:rsidR="00EF714B">
        <w:t>Daarmee start</w:t>
      </w:r>
      <w:r w:rsidR="00EF714B" w:rsidRPr="0099252A">
        <w:t xml:space="preserve"> fase 3 van Hoffmann</w:t>
      </w:r>
      <w:r w:rsidR="00A81017" w:rsidRPr="008752C1">
        <w:rPr>
          <w:b/>
          <w:bCs/>
        </w:rPr>
        <w:t xml:space="preserve">: </w:t>
      </w:r>
      <w:r w:rsidR="00A81017" w:rsidRPr="008752C1">
        <w:t>de verwerving van de benodigde informatie en kennis</w:t>
      </w:r>
      <w:r w:rsidR="008752C1" w:rsidRPr="008752C1">
        <w:t>.</w:t>
      </w:r>
      <w:r w:rsidR="00EF714B" w:rsidRPr="008752C1">
        <w:t xml:space="preserve"> Let</w:t>
      </w:r>
      <w:r w:rsidR="00EF714B">
        <w:t xml:space="preserve"> op: leerlingen moeten heel nauwkeurig de aanwijzingen volgen in het materiaal!! Wellicht is het handig in duo’s te werken waarbij de ene leerling aanwijzingen aan de ander geeft.</w:t>
      </w:r>
    </w:p>
    <w:p w14:paraId="73430D0F" w14:textId="77777777" w:rsidR="0098772A" w:rsidRPr="0098772A" w:rsidRDefault="0098772A" w:rsidP="0098772A">
      <w:r w:rsidRPr="0098772A">
        <w:t>Als leerlingen veel moeite hebben de bronnen aan de praat te krijgen, kun je het ook klassikaal even voordoen hoe de bron werkt, wat je moet doen.</w:t>
      </w:r>
    </w:p>
    <w:p w14:paraId="275594D5" w14:textId="2C3F7A45" w:rsidR="007A720A" w:rsidRDefault="007A720A" w:rsidP="00CD7122">
      <w:r>
        <w:t>Dit is het scherm waarmee leerlingen werken in Bron 1</w:t>
      </w:r>
    </w:p>
    <w:p w14:paraId="035A4A55" w14:textId="7F619D16" w:rsidR="007A720A" w:rsidRDefault="007A720A" w:rsidP="00CD7122">
      <w:r>
        <w:rPr>
          <w:noProof/>
        </w:rPr>
        <w:drawing>
          <wp:inline distT="0" distB="0" distL="0" distR="0" wp14:anchorId="5ED45FE8" wp14:editId="76471D54">
            <wp:extent cx="5767752" cy="2743200"/>
            <wp:effectExtent l="0" t="0" r="4445" b="0"/>
            <wp:docPr id="1652149248" name="Afbeelding 1" descr="Afbeelding met tekst, schermopname, 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49248" name="Afbeelding 1" descr="Afbeelding met tekst, schermopname, software, Grafische software&#10;&#10;Automatisch gegenereerde beschrijving"/>
                    <pic:cNvPicPr/>
                  </pic:nvPicPr>
                  <pic:blipFill rotWithShape="1">
                    <a:blip r:embed="rId6" cstate="print">
                      <a:extLst>
                        <a:ext uri="{28A0092B-C50C-407E-A947-70E740481C1C}">
                          <a14:useLocalDpi xmlns:a14="http://schemas.microsoft.com/office/drawing/2010/main" val="0"/>
                        </a:ext>
                      </a:extLst>
                    </a:blip>
                    <a:srcRect t="9214" b="6233"/>
                    <a:stretch/>
                  </pic:blipFill>
                  <pic:spPr bwMode="auto">
                    <a:xfrm>
                      <a:off x="0" y="0"/>
                      <a:ext cx="5807747" cy="2762222"/>
                    </a:xfrm>
                    <a:prstGeom prst="rect">
                      <a:avLst/>
                    </a:prstGeom>
                    <a:ln>
                      <a:noFill/>
                    </a:ln>
                    <a:extLst>
                      <a:ext uri="{53640926-AAD7-44D8-BBD7-CCE9431645EC}">
                        <a14:shadowObscured xmlns:a14="http://schemas.microsoft.com/office/drawing/2010/main"/>
                      </a:ext>
                    </a:extLst>
                  </pic:spPr>
                </pic:pic>
              </a:graphicData>
            </a:graphic>
          </wp:inline>
        </w:drawing>
      </w:r>
    </w:p>
    <w:p w14:paraId="1EEB823B" w14:textId="77777777" w:rsidR="004A2582" w:rsidRDefault="004A2582" w:rsidP="00CD7122"/>
    <w:p w14:paraId="2405BEC6" w14:textId="69414D8A" w:rsidR="00B92339" w:rsidRDefault="009C35F0" w:rsidP="00CD7122">
      <w:r>
        <w:t>Uitwerking o</w:t>
      </w:r>
      <w:r w:rsidR="00AB65BD">
        <w:t xml:space="preserve">pdracht </w:t>
      </w:r>
      <w:r w:rsidR="002B5ACF">
        <w:t>1</w:t>
      </w:r>
      <w:r w:rsidR="0053268E">
        <w:t>:</w:t>
      </w:r>
      <w:r w:rsidR="007A5800">
        <w:t xml:space="preserve"> </w:t>
      </w:r>
      <w:r w:rsidR="00225491">
        <w:t>In de re</w:t>
      </w:r>
      <w:r w:rsidR="00CD5A98">
        <w:t>actie</w:t>
      </w:r>
      <w:r w:rsidR="00225491">
        <w:t xml:space="preserve"> moet naar voren komen dat heel betrouwbare cijfers (van Zwitserse wetenschappelijke instituten en overheidsorganisaties)</w:t>
      </w:r>
      <w:r w:rsidR="005219B7">
        <w:t xml:space="preserve"> laten zien dat </w:t>
      </w:r>
    </w:p>
    <w:p w14:paraId="2DFE6AF5" w14:textId="77777777" w:rsidR="00D42CFB" w:rsidRDefault="005219B7" w:rsidP="00D42CFB">
      <w:pPr>
        <w:pStyle w:val="Lijstalinea"/>
        <w:numPr>
          <w:ilvl w:val="0"/>
          <w:numId w:val="4"/>
        </w:numPr>
      </w:pPr>
      <w:r>
        <w:t>de Zwitserse gletsjers</w:t>
      </w:r>
      <w:r w:rsidR="008B54B4">
        <w:t xml:space="preserve"> </w:t>
      </w:r>
      <w:r>
        <w:t xml:space="preserve">sinds 1980 al bijna gehalveerd zijn </w:t>
      </w:r>
      <w:r w:rsidR="008B54B4">
        <w:t>wat betreft het ijsvolume</w:t>
      </w:r>
      <w:r w:rsidR="00A7723F">
        <w:t xml:space="preserve"> e</w:t>
      </w:r>
      <w:r w:rsidR="00C23CF1">
        <w:t>n</w:t>
      </w:r>
      <w:r w:rsidR="00A7723F">
        <w:t xml:space="preserve"> </w:t>
      </w:r>
    </w:p>
    <w:p w14:paraId="2BCC4F14" w14:textId="78F98CB8" w:rsidR="00B3543E" w:rsidRDefault="00A7723F" w:rsidP="00D42CFB">
      <w:pPr>
        <w:pStyle w:val="Lijstalinea"/>
        <w:numPr>
          <w:ilvl w:val="0"/>
          <w:numId w:val="4"/>
        </w:numPr>
      </w:pPr>
      <w:r>
        <w:t xml:space="preserve">de gegevens laten zien dat dit verlies al sneller gaat, want sinds 2000 </w:t>
      </w:r>
    </w:p>
    <w:p w14:paraId="74D138F6" w14:textId="41CC1A8B" w:rsidR="00B3543E" w:rsidRDefault="006C13DC" w:rsidP="00B3543E">
      <w:pPr>
        <w:pStyle w:val="Lijstalinea"/>
        <w:numPr>
          <w:ilvl w:val="1"/>
          <w:numId w:val="4"/>
        </w:numPr>
      </w:pPr>
      <w:r>
        <w:t xml:space="preserve">is er </w:t>
      </w:r>
      <w:r w:rsidR="00E76FE2">
        <w:t xml:space="preserve">een versnelling te zien in de </w:t>
      </w:r>
      <w:r w:rsidR="00C23CF1">
        <w:t xml:space="preserve">afname van de </w:t>
      </w:r>
      <w:r w:rsidR="00E76FE2">
        <w:t>lengte van de gletsjers</w:t>
      </w:r>
      <w:r w:rsidR="00C23CF1">
        <w:t xml:space="preserve"> </w:t>
      </w:r>
    </w:p>
    <w:p w14:paraId="40F37A67" w14:textId="018FAEB9" w:rsidR="0084502E" w:rsidRDefault="001D257C" w:rsidP="0084502E">
      <w:pPr>
        <w:pStyle w:val="Lijstalinea"/>
        <w:numPr>
          <w:ilvl w:val="1"/>
          <w:numId w:val="4"/>
        </w:numPr>
      </w:pPr>
      <w:r>
        <w:t xml:space="preserve">en </w:t>
      </w:r>
      <w:r w:rsidR="0062311F">
        <w:t>volgen de jaren met relatief groot verlies aan ijs zich sneller</w:t>
      </w:r>
      <w:r w:rsidR="00D42CFB">
        <w:t xml:space="preserve"> na elkaar</w:t>
      </w:r>
      <w:r w:rsidR="0062311F">
        <w:t xml:space="preserve"> op.</w:t>
      </w:r>
      <w:r w:rsidR="004E5793">
        <w:t xml:space="preserve"> De terugtrekking van de </w:t>
      </w:r>
      <w:r w:rsidR="009B4FAB">
        <w:t>gletsjers in Zwitserland</w:t>
      </w:r>
      <w:r w:rsidR="00913D10">
        <w:t xml:space="preserve"> zelfs</w:t>
      </w:r>
      <w:r w:rsidR="009B4FAB">
        <w:t xml:space="preserve"> sinds 2017 is op luchtfoto’s van grote hoogte goed te zien.</w:t>
      </w:r>
    </w:p>
    <w:p w14:paraId="5F195D1C" w14:textId="77777777" w:rsidR="00B7772A" w:rsidRDefault="00B7772A" w:rsidP="00BF213A">
      <w:pPr>
        <w:rPr>
          <w:u w:val="single"/>
        </w:rPr>
      </w:pPr>
    </w:p>
    <w:p w14:paraId="6806FE63" w14:textId="1D24F96D" w:rsidR="00B7772A" w:rsidRPr="00B7772A" w:rsidRDefault="00B7772A" w:rsidP="00FF77FA">
      <w:pPr>
        <w:pBdr>
          <w:top w:val="single" w:sz="4" w:space="1" w:color="auto"/>
          <w:left w:val="single" w:sz="4" w:space="4" w:color="auto"/>
          <w:bottom w:val="single" w:sz="4" w:space="1" w:color="auto"/>
          <w:right w:val="single" w:sz="4" w:space="4" w:color="auto"/>
        </w:pBdr>
        <w:rPr>
          <w:b/>
          <w:bCs/>
        </w:rPr>
      </w:pPr>
      <w:r>
        <w:rPr>
          <w:b/>
          <w:bCs/>
        </w:rPr>
        <w:lastRenderedPageBreak/>
        <w:t>Les 3</w:t>
      </w:r>
      <w:r w:rsidR="00FF77FA">
        <w:rPr>
          <w:b/>
          <w:bCs/>
        </w:rPr>
        <w:t xml:space="preserve"> (vervolg verwerving)</w:t>
      </w:r>
    </w:p>
    <w:p w14:paraId="01674C20" w14:textId="787A6431" w:rsidR="00BF213A" w:rsidRDefault="00BF213A" w:rsidP="00BF213A">
      <w:pPr>
        <w:rPr>
          <w:b/>
          <w:bCs/>
          <w:u w:val="single"/>
        </w:rPr>
      </w:pPr>
      <w:r>
        <w:rPr>
          <w:u w:val="single"/>
        </w:rPr>
        <w:t>Paragraaf 2</w:t>
      </w:r>
      <w:r w:rsidR="00F66DAF">
        <w:rPr>
          <w:u w:val="single"/>
        </w:rPr>
        <w:t xml:space="preserve"> (dia 6)</w:t>
      </w:r>
    </w:p>
    <w:p w14:paraId="6E4D2237" w14:textId="77777777" w:rsidR="006B4C9A" w:rsidRDefault="006B4C9A" w:rsidP="00BF213A">
      <w:r>
        <w:t xml:space="preserve">Vervolg fase 3 Hoffmann (verwerving). </w:t>
      </w:r>
    </w:p>
    <w:p w14:paraId="739FF552" w14:textId="4476BA50" w:rsidR="00B242A4" w:rsidRDefault="00815C63" w:rsidP="00BF213A">
      <w:r>
        <w:t xml:space="preserve">Laat leerlingen </w:t>
      </w:r>
      <w:r w:rsidR="00296BC4">
        <w:t xml:space="preserve">eerst </w:t>
      </w:r>
      <w:r w:rsidR="00CE0F2C">
        <w:t>een goed programma zoeken</w:t>
      </w:r>
      <w:r w:rsidR="00296BC4">
        <w:t xml:space="preserve"> om </w:t>
      </w:r>
      <w:r w:rsidR="00B31CF0">
        <w:t xml:space="preserve">het relatieschema digitaal te kunnen maken. Nu is het schema niet zo omvangrijk, dus op papier kan ook (alleen lastig wijzigingen aan te brengen). </w:t>
      </w:r>
      <w:r w:rsidR="00B242A4">
        <w:t xml:space="preserve">Laat leerlingen vooral </w:t>
      </w:r>
      <w:r w:rsidR="00B242A4" w:rsidRPr="00BA0D07">
        <w:rPr>
          <w:u w:val="single"/>
        </w:rPr>
        <w:t>in duo’s</w:t>
      </w:r>
      <w:r w:rsidR="00B242A4">
        <w:t xml:space="preserve"> werken (vanwege het redeneren)!</w:t>
      </w:r>
      <w:r w:rsidR="000C26DF">
        <w:t xml:space="preserve"> Op papier scheelt wel tijd.</w:t>
      </w:r>
    </w:p>
    <w:p w14:paraId="7CB72480" w14:textId="3122F218" w:rsidR="00FC5AD6" w:rsidRDefault="002414E0" w:rsidP="00BF213A">
      <w:r>
        <w:t>Het r</w:t>
      </w:r>
      <w:r w:rsidR="000D4AAB">
        <w:t>elatieschema zal de volgende relaties hebben</w:t>
      </w:r>
      <w:r w:rsidR="00B142AD">
        <w:t xml:space="preserve"> </w:t>
      </w:r>
      <w:r w:rsidR="00E439E0">
        <w:t xml:space="preserve">(dia </w:t>
      </w:r>
      <w:r w:rsidR="00F66DAF">
        <w:t>7)</w:t>
      </w:r>
      <w:r w:rsidR="00181C3D">
        <w:t>. L</w:t>
      </w:r>
      <w:r w:rsidR="000D4AAB">
        <w:t>aat leerlingen klassikaal deze relaties explic</w:t>
      </w:r>
      <w:r w:rsidR="009F701A">
        <w:t>i</w:t>
      </w:r>
      <w:r w:rsidR="000D4AAB">
        <w:t>et verwoorden en toelichten</w:t>
      </w:r>
      <w:r w:rsidR="00F76BF1">
        <w:t>!</w:t>
      </w:r>
      <w:r w:rsidR="009F701A">
        <w:t xml:space="preserve"> Geef ook aandacht aan andere, door leerlingen gelegde relaties. </w:t>
      </w:r>
    </w:p>
    <w:p w14:paraId="7B9A9DD2" w14:textId="36B8B6AC" w:rsidR="009F701A" w:rsidRDefault="00F47021" w:rsidP="00BF213A">
      <w:r>
        <w:rPr>
          <w:noProof/>
        </w:rPr>
        <w:drawing>
          <wp:inline distT="0" distB="0" distL="0" distR="0" wp14:anchorId="2D5DC82A" wp14:editId="5BDAEFEB">
            <wp:extent cx="4037063" cy="3754244"/>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4810" cy="3789347"/>
                    </a:xfrm>
                    <a:prstGeom prst="rect">
                      <a:avLst/>
                    </a:prstGeom>
                  </pic:spPr>
                </pic:pic>
              </a:graphicData>
            </a:graphic>
          </wp:inline>
        </w:drawing>
      </w:r>
    </w:p>
    <w:p w14:paraId="3E667CBB" w14:textId="77777777" w:rsidR="00866424" w:rsidRDefault="00866424" w:rsidP="00BF213A">
      <w:pPr>
        <w:rPr>
          <w:b/>
          <w:bCs/>
        </w:rPr>
      </w:pPr>
    </w:p>
    <w:p w14:paraId="1154DEAD" w14:textId="0B7DC652" w:rsidR="001F4FF6" w:rsidRPr="001F4FF6" w:rsidRDefault="001F4FF6" w:rsidP="006C2E3C">
      <w:pPr>
        <w:pBdr>
          <w:top w:val="single" w:sz="4" w:space="1" w:color="auto"/>
          <w:left w:val="single" w:sz="4" w:space="4" w:color="auto"/>
          <w:bottom w:val="single" w:sz="4" w:space="1" w:color="auto"/>
          <w:right w:val="single" w:sz="4" w:space="4" w:color="auto"/>
        </w:pBdr>
        <w:rPr>
          <w:b/>
          <w:bCs/>
        </w:rPr>
      </w:pPr>
      <w:r w:rsidRPr="001F4FF6">
        <w:rPr>
          <w:b/>
          <w:bCs/>
        </w:rPr>
        <w:t xml:space="preserve">Les </w:t>
      </w:r>
      <w:r w:rsidR="00F51EFA">
        <w:rPr>
          <w:b/>
          <w:bCs/>
        </w:rPr>
        <w:t>4: L</w:t>
      </w:r>
      <w:r w:rsidR="006011A8">
        <w:rPr>
          <w:b/>
          <w:bCs/>
        </w:rPr>
        <w:t>eerproduct</w:t>
      </w:r>
    </w:p>
    <w:p w14:paraId="11526576" w14:textId="141E1C2A" w:rsidR="00C85A2F" w:rsidRDefault="00C85A2F" w:rsidP="00BF213A">
      <w:pPr>
        <w:rPr>
          <w:u w:val="single"/>
        </w:rPr>
      </w:pPr>
      <w:r>
        <w:rPr>
          <w:u w:val="single"/>
        </w:rPr>
        <w:t xml:space="preserve">Paragraaf </w:t>
      </w:r>
      <w:r w:rsidR="00C3758F">
        <w:rPr>
          <w:u w:val="single"/>
        </w:rPr>
        <w:t>3</w:t>
      </w:r>
      <w:r w:rsidR="001671D6">
        <w:rPr>
          <w:u w:val="single"/>
        </w:rPr>
        <w:t xml:space="preserve"> (dia 8)</w:t>
      </w:r>
    </w:p>
    <w:p w14:paraId="66D11772" w14:textId="01F492B6" w:rsidR="00E41723" w:rsidRPr="00433D09" w:rsidRDefault="00E41723" w:rsidP="00BF213A">
      <w:r w:rsidRPr="00DB112D">
        <w:t xml:space="preserve">Fase 4 </w:t>
      </w:r>
      <w:r w:rsidR="00433D09" w:rsidRPr="00DB112D">
        <w:t>Hoffmann</w:t>
      </w:r>
      <w:r w:rsidR="00433D09" w:rsidRPr="00433D09">
        <w:rPr>
          <w:b/>
          <w:bCs/>
        </w:rPr>
        <w:t>:</w:t>
      </w:r>
      <w:r w:rsidR="00433D09" w:rsidRPr="00433D09">
        <w:t xml:space="preserve"> Leerproduct</w:t>
      </w:r>
      <w:r w:rsidR="001025A7">
        <w:t>: het uit te brengen advies (een uitgewerkte geografische redenering)</w:t>
      </w:r>
    </w:p>
    <w:p w14:paraId="0CC8DDA3" w14:textId="0013A210" w:rsidR="002553E0" w:rsidRPr="009C3486" w:rsidRDefault="002553E0" w:rsidP="002553E0">
      <w:r>
        <w:t>Als inleiding is het motiverend en</w:t>
      </w:r>
      <w:r w:rsidR="0030501B">
        <w:t xml:space="preserve"> verduidelijkend én</w:t>
      </w:r>
      <w:r>
        <w:t xml:space="preserve"> om focus te krijgen goed om </w:t>
      </w:r>
      <w:r w:rsidR="005C4D61">
        <w:t xml:space="preserve">deze korte </w:t>
      </w:r>
      <w:proofErr w:type="spellStart"/>
      <w:r w:rsidR="005C4D61">
        <w:t>docu</w:t>
      </w:r>
      <w:proofErr w:type="spellEnd"/>
      <w:r w:rsidR="005C4D61">
        <w:t xml:space="preserve"> te laten zien. </w:t>
      </w:r>
    </w:p>
    <w:p w14:paraId="34AF610A" w14:textId="77777777" w:rsidR="002553E0" w:rsidRPr="00704C95" w:rsidRDefault="002553E0" w:rsidP="002553E0">
      <w:hyperlink r:id="rId8" w:history="1">
        <w:r>
          <w:rPr>
            <w:rStyle w:val="Hyperlink"/>
          </w:rPr>
          <w:t>Italiaanse gletsjer afgedekt met enorme textieldoeken | NU.nl</w:t>
        </w:r>
      </w:hyperlink>
    </w:p>
    <w:p w14:paraId="4125F9A9" w14:textId="1DDAEA23" w:rsidR="00A05168" w:rsidRDefault="00F51EFA" w:rsidP="00BF213A">
      <w:r>
        <w:t xml:space="preserve">Licht </w:t>
      </w:r>
      <w:r w:rsidR="00FB2E7A">
        <w:t xml:space="preserve">vervolgens </w:t>
      </w:r>
      <w:r>
        <w:t xml:space="preserve">de opdracht toe, zeg wat je wilt hebben van ze. </w:t>
      </w:r>
    </w:p>
    <w:p w14:paraId="616B5C2D" w14:textId="7F73CBEC" w:rsidR="00433DEB" w:rsidRDefault="00433DEB" w:rsidP="00BF213A">
      <w:r>
        <w:t xml:space="preserve">Als lesopzet is het </w:t>
      </w:r>
      <w:r w:rsidR="00A05168">
        <w:t xml:space="preserve">vervolgens </w:t>
      </w:r>
      <w:r>
        <w:t>goed om leerlingen eerst individueel in stilte informatie te laten verzamelen</w:t>
      </w:r>
      <w:r w:rsidR="004822C5">
        <w:t xml:space="preserve"> en de artikelen te lezen (20 min). Daarna kunnen ze in kleine groepen (3 of 4) </w:t>
      </w:r>
      <w:r w:rsidR="003F427A">
        <w:t>overleggen wat een goed advies zou zijn. Laatste stap is dat leerlingen vervolgens individueel dat advies uitschrijven</w:t>
      </w:r>
      <w:r w:rsidR="003E57B4">
        <w:t xml:space="preserve"> en naar jou als docent sturen</w:t>
      </w:r>
      <w:r w:rsidR="00D3531A">
        <w:t xml:space="preserve"> (</w:t>
      </w:r>
      <w:r w:rsidR="00FB2E7A">
        <w:t xml:space="preserve">evt. </w:t>
      </w:r>
      <w:r w:rsidR="00D3531A">
        <w:t>huiswerk)</w:t>
      </w:r>
      <w:r w:rsidR="003E57B4">
        <w:t xml:space="preserve">. Dan kun je ze voor de volgende les bekijken en </w:t>
      </w:r>
      <w:r w:rsidR="00EE6C3C">
        <w:t>gebruiken om feedback te verzamelen</w:t>
      </w:r>
      <w:r w:rsidR="00FB2E7A">
        <w:t xml:space="preserve"> en drie adviezen te kiezen en online te zetten</w:t>
      </w:r>
      <w:r w:rsidR="00607FEA">
        <w:t>.</w:t>
      </w:r>
    </w:p>
    <w:p w14:paraId="00383E99" w14:textId="5FBC5577" w:rsidR="00433D09" w:rsidRPr="00EE4839" w:rsidRDefault="00EE4839" w:rsidP="002C7CFD">
      <w:pPr>
        <w:pBdr>
          <w:top w:val="single" w:sz="4" w:space="1" w:color="auto"/>
          <w:left w:val="single" w:sz="4" w:space="4" w:color="auto"/>
          <w:bottom w:val="single" w:sz="4" w:space="1" w:color="auto"/>
          <w:right w:val="single" w:sz="4" w:space="4" w:color="auto"/>
        </w:pBdr>
        <w:rPr>
          <w:b/>
          <w:bCs/>
        </w:rPr>
      </w:pPr>
      <w:r>
        <w:rPr>
          <w:b/>
          <w:bCs/>
        </w:rPr>
        <w:lastRenderedPageBreak/>
        <w:t xml:space="preserve">Les </w:t>
      </w:r>
      <w:r w:rsidR="00EF35B1">
        <w:rPr>
          <w:b/>
          <w:bCs/>
        </w:rPr>
        <w:t>5</w:t>
      </w:r>
      <w:r>
        <w:rPr>
          <w:b/>
          <w:bCs/>
        </w:rPr>
        <w:t>: Leerwinst en metareflectie</w:t>
      </w:r>
    </w:p>
    <w:p w14:paraId="014F2C6F" w14:textId="23497ADB" w:rsidR="00D67115" w:rsidRPr="005918BD" w:rsidRDefault="005918BD" w:rsidP="00BF213A">
      <w:pPr>
        <w:rPr>
          <w:u w:val="single"/>
        </w:rPr>
      </w:pPr>
      <w:r>
        <w:rPr>
          <w:u w:val="single"/>
        </w:rPr>
        <w:t>Par</w:t>
      </w:r>
      <w:r w:rsidR="000E7464">
        <w:rPr>
          <w:u w:val="single"/>
        </w:rPr>
        <w:t xml:space="preserve">agraaf </w:t>
      </w:r>
      <w:r w:rsidR="00682F04">
        <w:rPr>
          <w:u w:val="single"/>
        </w:rPr>
        <w:t>4 (dia 9)</w:t>
      </w:r>
    </w:p>
    <w:p w14:paraId="3092DD9A" w14:textId="4FA63C2E" w:rsidR="000E7464" w:rsidRDefault="00EE12F7" w:rsidP="00BF213A">
      <w:r>
        <w:t xml:space="preserve">Fase 5 en 6 van Hoffmann: </w:t>
      </w:r>
      <w:r w:rsidR="008723C9">
        <w:t>l</w:t>
      </w:r>
      <w:r>
        <w:t xml:space="preserve">eerwinst </w:t>
      </w:r>
      <w:r w:rsidR="008723C9">
        <w:t xml:space="preserve">(5) </w:t>
      </w:r>
      <w:r>
        <w:t>en meta</w:t>
      </w:r>
      <w:r w:rsidR="00362769">
        <w:t>reflectie</w:t>
      </w:r>
      <w:r w:rsidR="008723C9">
        <w:t xml:space="preserve"> (6)</w:t>
      </w:r>
      <w:r w:rsidR="00362769">
        <w:t xml:space="preserve">. </w:t>
      </w:r>
      <w:r w:rsidR="00F2714B">
        <w:t>Voorbereiding van de les: z</w:t>
      </w:r>
      <w:r w:rsidR="000E7464">
        <w:t xml:space="preserve">org dat je drie duidelijk van elkaar verschillende adviezen hebt uitgekozen uit de ingeleverde. Haal de namen daarvan weg en nummer de adviezen van 1 t/m 3. </w:t>
      </w:r>
      <w:r w:rsidR="00F2714B">
        <w:t xml:space="preserve">Zet ze online gereed zodat de leerlingen ermee aan de slag kunnen in de les. </w:t>
      </w:r>
    </w:p>
    <w:p w14:paraId="5CC7C474" w14:textId="531EE48B" w:rsidR="00F2714B" w:rsidRDefault="00F2714B" w:rsidP="00BF213A">
      <w:r>
        <w:t xml:space="preserve">De leerlingen gaan eerst in groepen aan de slag om de onderdelen </w:t>
      </w:r>
      <w:r w:rsidR="00B6516B">
        <w:t xml:space="preserve">a t/m c </w:t>
      </w:r>
      <w:r>
        <w:t xml:space="preserve">van opdracht </w:t>
      </w:r>
      <w:r w:rsidR="00984D1B">
        <w:t>4</w:t>
      </w:r>
      <w:r>
        <w:t xml:space="preserve"> samen uit te voeren. </w:t>
      </w:r>
    </w:p>
    <w:p w14:paraId="5F7C0458" w14:textId="00B3287A" w:rsidR="00F2714B" w:rsidRDefault="00F2714B" w:rsidP="00BF213A">
      <w:r>
        <w:t xml:space="preserve">Na ongeveer </w:t>
      </w:r>
      <w:r w:rsidR="00AA44D0">
        <w:t xml:space="preserve">15 </w:t>
      </w:r>
      <w:r w:rsidR="00B6516B">
        <w:t xml:space="preserve">– 20 </w:t>
      </w:r>
      <w:r w:rsidR="00AA44D0">
        <w:t>minuten gaat de les centraal.</w:t>
      </w:r>
    </w:p>
    <w:p w14:paraId="57B032AC" w14:textId="473972F0" w:rsidR="00FD3691" w:rsidRPr="00A00397" w:rsidRDefault="00FD3691" w:rsidP="00A00397">
      <w:pPr>
        <w:pStyle w:val="Lijstalinea"/>
        <w:numPr>
          <w:ilvl w:val="0"/>
          <w:numId w:val="8"/>
        </w:numPr>
        <w:ind w:left="0" w:firstLine="0"/>
        <w:rPr>
          <w:u w:val="single"/>
        </w:rPr>
      </w:pPr>
      <w:r w:rsidRPr="00A00397">
        <w:rPr>
          <w:u w:val="single"/>
        </w:rPr>
        <w:t>Bespre</w:t>
      </w:r>
      <w:r w:rsidR="009665B3" w:rsidRPr="00A00397">
        <w:rPr>
          <w:u w:val="single"/>
        </w:rPr>
        <w:t xml:space="preserve">king van </w:t>
      </w:r>
      <w:r w:rsidR="00A00397" w:rsidRPr="00A00397">
        <w:rPr>
          <w:u w:val="single"/>
        </w:rPr>
        <w:t>(</w:t>
      </w:r>
      <w:r w:rsidR="009665B3" w:rsidRPr="00A00397">
        <w:rPr>
          <w:u w:val="single"/>
        </w:rPr>
        <w:t>de feedback op</w:t>
      </w:r>
      <w:r w:rsidR="00A00397" w:rsidRPr="00A00397">
        <w:rPr>
          <w:u w:val="single"/>
        </w:rPr>
        <w:t>)</w:t>
      </w:r>
      <w:r w:rsidR="009665B3" w:rsidRPr="00A00397">
        <w:rPr>
          <w:u w:val="single"/>
        </w:rPr>
        <w:t xml:space="preserve"> de adviezen</w:t>
      </w:r>
    </w:p>
    <w:p w14:paraId="756F34DA" w14:textId="290EE779" w:rsidR="009C3486" w:rsidRDefault="00484C2D" w:rsidP="00BF213A">
      <w:r>
        <w:t>Loop eerste de tips en tops die gegeven zijn op de adviezen langs en maak dan een klassikale samenvatting door de belan</w:t>
      </w:r>
      <w:r w:rsidR="00F22AEF">
        <w:t>grijkste (leer)punten te noemen. Belangrijk is dat i</w:t>
      </w:r>
      <w:r w:rsidR="003D454D">
        <w:t xml:space="preserve">n de </w:t>
      </w:r>
      <w:r w:rsidR="00F22AEF">
        <w:t>adviezen</w:t>
      </w:r>
      <w:r w:rsidR="003D454D">
        <w:t xml:space="preserve"> van de lee</w:t>
      </w:r>
      <w:r w:rsidR="00916DE9">
        <w:t xml:space="preserve">rlingen de opgegeven elementen </w:t>
      </w:r>
      <w:proofErr w:type="spellStart"/>
      <w:r w:rsidR="00F22AEF">
        <w:t>v.e</w:t>
      </w:r>
      <w:proofErr w:type="spellEnd"/>
      <w:r w:rsidR="00F22AEF">
        <w:t>. redenering moeten zijn</w:t>
      </w:r>
      <w:r w:rsidR="00916DE9">
        <w:t xml:space="preserve"> meegenomen</w:t>
      </w:r>
      <w:r w:rsidR="002A09DE">
        <w:t>:</w:t>
      </w:r>
    </w:p>
    <w:p w14:paraId="071FB49B" w14:textId="728D3F3A" w:rsidR="00916DE9" w:rsidRDefault="00E13A38" w:rsidP="00E13A38">
      <w:pPr>
        <w:pStyle w:val="Lijstalinea"/>
        <w:numPr>
          <w:ilvl w:val="0"/>
          <w:numId w:val="4"/>
        </w:numPr>
      </w:pPr>
      <w:r>
        <w:t>Het geografische: uiteindelijk helpt het afdekken maar tijdelijk, want de smelt van de gletsjer wordt veroorzaakt do</w:t>
      </w:r>
      <w:r w:rsidR="00FB4E28">
        <w:t>o</w:t>
      </w:r>
      <w:r>
        <w:t>r mondiale klimaatverandering</w:t>
      </w:r>
      <w:r w:rsidR="00FB3874">
        <w:t xml:space="preserve">. </w:t>
      </w:r>
      <w:r w:rsidR="00CC7FB3">
        <w:t xml:space="preserve">Er wordt veel gewandeld en in de zomer zal afdekken </w:t>
      </w:r>
      <w:r w:rsidR="00FD3691">
        <w:t xml:space="preserve">erg </w:t>
      </w:r>
      <w:r w:rsidR="00CC7FB3">
        <w:t>duur zijn.</w:t>
      </w:r>
      <w:r w:rsidR="007554D4">
        <w:t xml:space="preserve"> Het steeds verder verdwijnen van de glets</w:t>
      </w:r>
      <w:r w:rsidR="00E51CCE">
        <w:t>j</w:t>
      </w:r>
      <w:r w:rsidR="007554D4">
        <w:t xml:space="preserve">er zal echter wel ten koste gaan van het landschappelijk schoon én leiden tot gevaarlijke situaties ook voor wandelaars. </w:t>
      </w:r>
    </w:p>
    <w:p w14:paraId="22FC17B9" w14:textId="550A1F44" w:rsidR="00D378AC" w:rsidRDefault="00D378AC" w:rsidP="00E13A38">
      <w:pPr>
        <w:pStyle w:val="Lijstalinea"/>
        <w:numPr>
          <w:ilvl w:val="0"/>
          <w:numId w:val="4"/>
        </w:numPr>
      </w:pPr>
      <w:r>
        <w:t xml:space="preserve">Naar voren moet komen dat mensen die werken in de toeristische sector waarschijnlijk van belang vinden dat </w:t>
      </w:r>
      <w:r w:rsidR="007F0944">
        <w:t xml:space="preserve">het landschappelijk schoon en ook de gletsjer als blikvanger blijft bestaan. </w:t>
      </w:r>
      <w:r w:rsidR="001146DE">
        <w:t xml:space="preserve">Belangrijke info is dat er wel wordt geskied in het gebied rondom de gletsjer, maar niet op de </w:t>
      </w:r>
      <w:proofErr w:type="spellStart"/>
      <w:r w:rsidR="001146DE">
        <w:t>Fieschergletsjer</w:t>
      </w:r>
      <w:proofErr w:type="spellEnd"/>
      <w:r w:rsidR="001146DE">
        <w:t xml:space="preserve"> zelf</w:t>
      </w:r>
      <w:r w:rsidR="004B7D60">
        <w:t xml:space="preserve">. </w:t>
      </w:r>
      <w:r w:rsidR="007F0944">
        <w:t xml:space="preserve">Tegelijkertijd zal inpakken ’s zomers dit landschapsschoon juist te niet doen. </w:t>
      </w:r>
      <w:r w:rsidR="004B7D60">
        <w:t xml:space="preserve">Of dit een dure investering vraagt, is dan ter overweging. </w:t>
      </w:r>
      <w:r w:rsidR="00B951C9">
        <w:t xml:space="preserve">Belangenbehartigers van natuurorganisaties zullen juist benadrukken dat het menselijk ingrijpen </w:t>
      </w:r>
      <w:r w:rsidR="00631290">
        <w:t xml:space="preserve">via doeken verstorend is voor natuur en landschap en niet de oplossing voor het probleem van het al warmer wordende klimaat. </w:t>
      </w:r>
    </w:p>
    <w:p w14:paraId="6AAEDE8B" w14:textId="620E276A" w:rsidR="001415F1" w:rsidRDefault="001415F1" w:rsidP="00E13A38">
      <w:pPr>
        <w:pStyle w:val="Lijstalinea"/>
        <w:numPr>
          <w:ilvl w:val="0"/>
          <w:numId w:val="4"/>
        </w:numPr>
      </w:pPr>
      <w:r>
        <w:t xml:space="preserve">Argumenten voor en tegen moeten dus duidelijk naar voren komen. Leerling maakt  vervolgens op basis van eigen waarden en normen de </w:t>
      </w:r>
      <w:r w:rsidR="001C1996">
        <w:t xml:space="preserve">afweging. </w:t>
      </w:r>
    </w:p>
    <w:p w14:paraId="1E6C5F6D" w14:textId="1B7E3ABA" w:rsidR="00240E7C" w:rsidRDefault="00431F75">
      <w:r w:rsidRPr="00431F75">
        <w:t>Daarna geef je ee</w:t>
      </w:r>
      <w:r>
        <w:t>n</w:t>
      </w:r>
      <w:r w:rsidRPr="00431F75">
        <w:t xml:space="preserve"> reflectie</w:t>
      </w:r>
      <w:r>
        <w:t xml:space="preserve"> op </w:t>
      </w:r>
      <w:r w:rsidR="00BF36A1">
        <w:t>het proces om tot een goed advies te komen</w:t>
      </w:r>
      <w:r w:rsidR="00600808">
        <w:t xml:space="preserve">. </w:t>
      </w:r>
      <w:r w:rsidR="00C86326">
        <w:t xml:space="preserve">Belangrijk is om aan de orde te stellen dat een opbouw van een advies echt stap voor stap is: wat is het </w:t>
      </w:r>
      <w:r w:rsidR="006D09E9">
        <w:t xml:space="preserve">probleem en het </w:t>
      </w:r>
      <w:r w:rsidR="00C86326">
        <w:t xml:space="preserve">plan, wat </w:t>
      </w:r>
      <w:r w:rsidR="00543939">
        <w:t xml:space="preserve">speelt er in het gebied en wat betekent </w:t>
      </w:r>
      <w:r w:rsidR="00095D98">
        <w:t xml:space="preserve">de </w:t>
      </w:r>
      <w:r w:rsidR="00543939">
        <w:t>uitvoering van</w:t>
      </w:r>
      <w:r w:rsidR="00BB76B7">
        <w:t xml:space="preserve"> het plan voor het gebied</w:t>
      </w:r>
      <w:r w:rsidR="00C86326">
        <w:t xml:space="preserve">, </w:t>
      </w:r>
      <w:r w:rsidR="007317DA">
        <w:t xml:space="preserve">welke belangengroepen zijn er en vervolgens een heldere en afweging van argumenten voor én tegen, waarna een onderbouwd advies volgt. </w:t>
      </w:r>
      <w:r w:rsidR="000A52A4" w:rsidRPr="00C31152">
        <w:t>Geef aan de klas tips en tops</w:t>
      </w:r>
      <w:r w:rsidR="004C6132" w:rsidRPr="00C31152">
        <w:t xml:space="preserve"> op basis van wat je hebt gezien in hun adviezen</w:t>
      </w:r>
      <w:r w:rsidR="00C31152">
        <w:t>.</w:t>
      </w:r>
    </w:p>
    <w:p w14:paraId="6FEE59E5" w14:textId="520AEAC4" w:rsidR="000A52A4" w:rsidRDefault="007E029A">
      <w:r>
        <w:t>Mogelijke v</w:t>
      </w:r>
      <w:r w:rsidR="0098437F">
        <w:t xml:space="preserve">ervolgstap </w:t>
      </w:r>
      <w:r w:rsidR="00600808">
        <w:t xml:space="preserve">in de klassikale bespreking </w:t>
      </w:r>
      <w:r w:rsidR="0098437F">
        <w:t xml:space="preserve">is: </w:t>
      </w:r>
      <w:r w:rsidR="00986BA1">
        <w:t xml:space="preserve">vraag aan leerlingen of het voor ze </w:t>
      </w:r>
      <w:r w:rsidR="00F8465A">
        <w:t xml:space="preserve">zou hebben </w:t>
      </w:r>
      <w:r w:rsidR="00986BA1">
        <w:t xml:space="preserve">uitgemaakt of de gletsjer </w:t>
      </w:r>
      <w:r w:rsidR="004C6132">
        <w:t xml:space="preserve">wel </w:t>
      </w:r>
      <w:r w:rsidR="00986BA1">
        <w:t>werd gebruikt om op te ski</w:t>
      </w:r>
      <w:r w:rsidR="00F8465A">
        <w:t>ën. Hadden ze dan een ander advies gegeven? Daar kun je discussie dan klassikaal over voeren, omdat er dan veel meer economische belangen een rol spelen</w:t>
      </w:r>
      <w:r w:rsidR="00BB52C5">
        <w:t xml:space="preserve"> vanwege het skitoerisme, maar ook omdat juist skiën veel ecologische schade geeft. Moet dat dan wel in stand worden gehouden?</w:t>
      </w:r>
    </w:p>
    <w:p w14:paraId="408358FE" w14:textId="0E312260" w:rsidR="006304AB" w:rsidRDefault="006304AB">
      <w:r w:rsidRPr="00F76B4B">
        <w:rPr>
          <w:u w:val="single"/>
        </w:rPr>
        <w:t>b. Inventariseer en verzamel de leerwinst van de lessenreeks</w:t>
      </w:r>
      <w:r>
        <w:t xml:space="preserve">. Hebben ze nog tips voor jou? </w:t>
      </w:r>
    </w:p>
    <w:p w14:paraId="500670E2" w14:textId="783CADAB" w:rsidR="00E51D17" w:rsidRPr="00377918" w:rsidRDefault="00F76B4B">
      <w:pPr>
        <w:rPr>
          <w:u w:val="single"/>
        </w:rPr>
      </w:pPr>
      <w:r>
        <w:rPr>
          <w:u w:val="single"/>
        </w:rPr>
        <w:t>c</w:t>
      </w:r>
      <w:r w:rsidR="00E51D17" w:rsidRPr="00377918">
        <w:rPr>
          <w:u w:val="single"/>
        </w:rPr>
        <w:t>. Klassendiscussie over klimaatverandering, smeltende gletsjers en eigen gedrag</w:t>
      </w:r>
    </w:p>
    <w:p w14:paraId="1592ADD5" w14:textId="7CC27524" w:rsidR="00E3292C" w:rsidRDefault="00E3292C"/>
    <w:p w14:paraId="24336FB0" w14:textId="7E273E0A" w:rsidR="00EF35B1" w:rsidRPr="00EF35B1" w:rsidRDefault="00EF35B1" w:rsidP="002C7CFD">
      <w:pPr>
        <w:pBdr>
          <w:top w:val="single" w:sz="4" w:space="1" w:color="auto"/>
          <w:left w:val="single" w:sz="4" w:space="4" w:color="auto"/>
          <w:bottom w:val="single" w:sz="4" w:space="1" w:color="auto"/>
          <w:right w:val="single" w:sz="4" w:space="4" w:color="auto"/>
        </w:pBdr>
        <w:rPr>
          <w:b/>
          <w:bCs/>
        </w:rPr>
      </w:pPr>
      <w:r>
        <w:rPr>
          <w:b/>
          <w:bCs/>
        </w:rPr>
        <w:lastRenderedPageBreak/>
        <w:t>Les 6</w:t>
      </w:r>
      <w:r w:rsidR="00514F4A">
        <w:rPr>
          <w:b/>
          <w:bCs/>
        </w:rPr>
        <w:t xml:space="preserve"> of misschien nog laatste deel les 5</w:t>
      </w:r>
    </w:p>
    <w:p w14:paraId="225DDB06" w14:textId="7BD5BD6A" w:rsidR="0057541E" w:rsidRDefault="00A13C30">
      <w:pPr>
        <w:rPr>
          <w:b/>
          <w:bCs/>
          <w:u w:val="single"/>
        </w:rPr>
      </w:pPr>
      <w:r>
        <w:rPr>
          <w:u w:val="single"/>
        </w:rPr>
        <w:t xml:space="preserve">Paragraaf </w:t>
      </w:r>
      <w:r w:rsidR="00682F04">
        <w:rPr>
          <w:u w:val="single"/>
        </w:rPr>
        <w:t>5 (dia 10)</w:t>
      </w:r>
    </w:p>
    <w:p w14:paraId="389DECDB" w14:textId="0886C4DA" w:rsidR="00A13C30" w:rsidRPr="00A13C30" w:rsidRDefault="00A13C30">
      <w:r>
        <w:t xml:space="preserve">Deze paragraaf is bedoeld als transfer </w:t>
      </w:r>
      <w:r w:rsidR="00E205F3">
        <w:t xml:space="preserve">(overdracht) </w:t>
      </w:r>
      <w:r>
        <w:t>van het geleerde</w:t>
      </w:r>
      <w:r w:rsidR="00E205F3">
        <w:t>, de 7</w:t>
      </w:r>
      <w:r w:rsidR="00E205F3" w:rsidRPr="00E205F3">
        <w:rPr>
          <w:vertAlign w:val="superscript"/>
        </w:rPr>
        <w:t>e</w:t>
      </w:r>
      <w:r w:rsidR="00E205F3">
        <w:t xml:space="preserve"> fase van Hoffmann</w:t>
      </w:r>
      <w:r>
        <w:t xml:space="preserve">. </w:t>
      </w:r>
      <w:r w:rsidR="006C7E93">
        <w:t>Via een onderwijsleergesprek kun je uit de klas laten komen dat a</w:t>
      </w:r>
      <w:r w:rsidR="00D80046">
        <w:t xml:space="preserve">fplaggen van </w:t>
      </w:r>
      <w:proofErr w:type="spellStart"/>
      <w:r w:rsidR="00D80046">
        <w:t>vergraste</w:t>
      </w:r>
      <w:proofErr w:type="spellEnd"/>
      <w:r w:rsidR="00D80046">
        <w:t xml:space="preserve"> heide is als tijdelijke maatregel vergelijkbaar </w:t>
      </w:r>
      <w:r w:rsidR="006C7E93">
        <w:t xml:space="preserve">is </w:t>
      </w:r>
      <w:r w:rsidR="00D80046">
        <w:t xml:space="preserve">met het afdekken van gletsjers tegen smelt. </w:t>
      </w:r>
      <w:r w:rsidR="007C3504">
        <w:t xml:space="preserve">De echte oplossing ligt elders. </w:t>
      </w:r>
    </w:p>
    <w:sectPr w:rsidR="00A13C30" w:rsidRPr="00A13C30" w:rsidSect="00E351F4">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E75"/>
    <w:multiLevelType w:val="hybridMultilevel"/>
    <w:tmpl w:val="6346FF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6B3759"/>
    <w:multiLevelType w:val="hybridMultilevel"/>
    <w:tmpl w:val="856C240C"/>
    <w:lvl w:ilvl="0" w:tplc="2CFE76C0">
      <w:start w:val="1"/>
      <w:numFmt w:val="decimal"/>
      <w:lvlText w:val="%1."/>
      <w:lvlJc w:val="left"/>
      <w:pPr>
        <w:ind w:left="720" w:hanging="360"/>
      </w:pPr>
      <w:rPr>
        <w:rFonts w:hint="default"/>
        <w:i w:val="0"/>
        <w:i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818A1"/>
    <w:multiLevelType w:val="hybridMultilevel"/>
    <w:tmpl w:val="031A7A10"/>
    <w:lvl w:ilvl="0" w:tplc="2CFE76C0">
      <w:start w:val="1"/>
      <w:numFmt w:val="decimal"/>
      <w:lvlText w:val="%1."/>
      <w:lvlJc w:val="left"/>
      <w:pPr>
        <w:ind w:left="720" w:hanging="360"/>
      </w:pPr>
      <w:rPr>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A54E4C"/>
    <w:multiLevelType w:val="hybridMultilevel"/>
    <w:tmpl w:val="CFF6C030"/>
    <w:lvl w:ilvl="0" w:tplc="A2A8B83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726A94"/>
    <w:multiLevelType w:val="hybridMultilevel"/>
    <w:tmpl w:val="80D4E6E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0580152"/>
    <w:multiLevelType w:val="hybridMultilevel"/>
    <w:tmpl w:val="A6F48C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EF702FE"/>
    <w:multiLevelType w:val="hybridMultilevel"/>
    <w:tmpl w:val="549A0914"/>
    <w:lvl w:ilvl="0" w:tplc="BC823E60">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371BAB"/>
    <w:multiLevelType w:val="hybridMultilevel"/>
    <w:tmpl w:val="9CA84C3C"/>
    <w:lvl w:ilvl="0" w:tplc="04130017">
      <w:start w:val="1"/>
      <w:numFmt w:val="lowerLetter"/>
      <w:lvlText w:val="%1)"/>
      <w:lvlJc w:val="left"/>
      <w:pPr>
        <w:ind w:left="720" w:hanging="360"/>
      </w:pPr>
      <w:rPr>
        <w:rFonts w:hint="default"/>
        <w:i w:val="0"/>
        <w:i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F763F97"/>
    <w:multiLevelType w:val="hybridMultilevel"/>
    <w:tmpl w:val="ECFC338E"/>
    <w:lvl w:ilvl="0" w:tplc="70142C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67335865">
    <w:abstractNumId w:val="2"/>
  </w:num>
  <w:num w:numId="2" w16cid:durableId="1157956145">
    <w:abstractNumId w:val="8"/>
  </w:num>
  <w:num w:numId="3" w16cid:durableId="2079984275">
    <w:abstractNumId w:val="5"/>
  </w:num>
  <w:num w:numId="4" w16cid:durableId="1266619054">
    <w:abstractNumId w:val="3"/>
  </w:num>
  <w:num w:numId="5" w16cid:durableId="233126076">
    <w:abstractNumId w:val="1"/>
  </w:num>
  <w:num w:numId="6" w16cid:durableId="471290403">
    <w:abstractNumId w:val="7"/>
  </w:num>
  <w:num w:numId="7" w16cid:durableId="1023289914">
    <w:abstractNumId w:val="4"/>
  </w:num>
  <w:num w:numId="8" w16cid:durableId="268048025">
    <w:abstractNumId w:val="0"/>
  </w:num>
  <w:num w:numId="9" w16cid:durableId="1408383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BF6"/>
    <w:rsid w:val="00000B32"/>
    <w:rsid w:val="0000161F"/>
    <w:rsid w:val="00001FE2"/>
    <w:rsid w:val="00011CC5"/>
    <w:rsid w:val="00020707"/>
    <w:rsid w:val="00030E33"/>
    <w:rsid w:val="0003416B"/>
    <w:rsid w:val="00045EC2"/>
    <w:rsid w:val="0005031B"/>
    <w:rsid w:val="000538D2"/>
    <w:rsid w:val="00060CAC"/>
    <w:rsid w:val="00080648"/>
    <w:rsid w:val="00080D7E"/>
    <w:rsid w:val="00083D2C"/>
    <w:rsid w:val="00085075"/>
    <w:rsid w:val="00093F28"/>
    <w:rsid w:val="00095D98"/>
    <w:rsid w:val="000A52A4"/>
    <w:rsid w:val="000A73ED"/>
    <w:rsid w:val="000B188E"/>
    <w:rsid w:val="000C0520"/>
    <w:rsid w:val="000C26DF"/>
    <w:rsid w:val="000D4AAB"/>
    <w:rsid w:val="000D7382"/>
    <w:rsid w:val="000E7464"/>
    <w:rsid w:val="000F40EF"/>
    <w:rsid w:val="000F75EA"/>
    <w:rsid w:val="001022EA"/>
    <w:rsid w:val="001025A7"/>
    <w:rsid w:val="0010438E"/>
    <w:rsid w:val="001146DE"/>
    <w:rsid w:val="00123B47"/>
    <w:rsid w:val="0013203E"/>
    <w:rsid w:val="001415F1"/>
    <w:rsid w:val="00142166"/>
    <w:rsid w:val="001547DE"/>
    <w:rsid w:val="0015561C"/>
    <w:rsid w:val="0015600F"/>
    <w:rsid w:val="00162483"/>
    <w:rsid w:val="001671D6"/>
    <w:rsid w:val="00181A4A"/>
    <w:rsid w:val="00181C3D"/>
    <w:rsid w:val="001A1751"/>
    <w:rsid w:val="001A2107"/>
    <w:rsid w:val="001C1996"/>
    <w:rsid w:val="001D257C"/>
    <w:rsid w:val="001E7EF0"/>
    <w:rsid w:val="001F3C34"/>
    <w:rsid w:val="001F4FF6"/>
    <w:rsid w:val="001F732F"/>
    <w:rsid w:val="00203991"/>
    <w:rsid w:val="0020565D"/>
    <w:rsid w:val="00223A61"/>
    <w:rsid w:val="00225491"/>
    <w:rsid w:val="002304DF"/>
    <w:rsid w:val="00231223"/>
    <w:rsid w:val="00240E7C"/>
    <w:rsid w:val="002414E0"/>
    <w:rsid w:val="00252F92"/>
    <w:rsid w:val="002553E0"/>
    <w:rsid w:val="002621D3"/>
    <w:rsid w:val="002624E5"/>
    <w:rsid w:val="00274ECA"/>
    <w:rsid w:val="0028172C"/>
    <w:rsid w:val="00284FA7"/>
    <w:rsid w:val="00292367"/>
    <w:rsid w:val="00296BC4"/>
    <w:rsid w:val="002A09DE"/>
    <w:rsid w:val="002B5ACF"/>
    <w:rsid w:val="002B6779"/>
    <w:rsid w:val="002B7BF7"/>
    <w:rsid w:val="002C03D5"/>
    <w:rsid w:val="002C37E3"/>
    <w:rsid w:val="002C7CFD"/>
    <w:rsid w:val="002D1096"/>
    <w:rsid w:val="002E780B"/>
    <w:rsid w:val="002F1A9D"/>
    <w:rsid w:val="002F5682"/>
    <w:rsid w:val="00304273"/>
    <w:rsid w:val="0030501B"/>
    <w:rsid w:val="00313EA4"/>
    <w:rsid w:val="003169C8"/>
    <w:rsid w:val="0032161C"/>
    <w:rsid w:val="00323004"/>
    <w:rsid w:val="00336341"/>
    <w:rsid w:val="00347CBE"/>
    <w:rsid w:val="003533F6"/>
    <w:rsid w:val="00362769"/>
    <w:rsid w:val="00366559"/>
    <w:rsid w:val="00366FC7"/>
    <w:rsid w:val="003712E7"/>
    <w:rsid w:val="003751BA"/>
    <w:rsid w:val="00377918"/>
    <w:rsid w:val="00391079"/>
    <w:rsid w:val="00396585"/>
    <w:rsid w:val="003A37BE"/>
    <w:rsid w:val="003A738F"/>
    <w:rsid w:val="003D35D9"/>
    <w:rsid w:val="003D454D"/>
    <w:rsid w:val="003E0927"/>
    <w:rsid w:val="003E57B4"/>
    <w:rsid w:val="003F427A"/>
    <w:rsid w:val="0041045C"/>
    <w:rsid w:val="00411D64"/>
    <w:rsid w:val="00423610"/>
    <w:rsid w:val="00425741"/>
    <w:rsid w:val="004257B7"/>
    <w:rsid w:val="00431F75"/>
    <w:rsid w:val="0043388E"/>
    <w:rsid w:val="00433D09"/>
    <w:rsid w:val="00433DEB"/>
    <w:rsid w:val="004434D8"/>
    <w:rsid w:val="00445164"/>
    <w:rsid w:val="00471CEF"/>
    <w:rsid w:val="00473535"/>
    <w:rsid w:val="00477690"/>
    <w:rsid w:val="004822C5"/>
    <w:rsid w:val="00482B5E"/>
    <w:rsid w:val="0048375D"/>
    <w:rsid w:val="00484C2D"/>
    <w:rsid w:val="00494516"/>
    <w:rsid w:val="00497CF0"/>
    <w:rsid w:val="004A2582"/>
    <w:rsid w:val="004B2EA0"/>
    <w:rsid w:val="004B4C98"/>
    <w:rsid w:val="004B7D60"/>
    <w:rsid w:val="004C2013"/>
    <w:rsid w:val="004C6132"/>
    <w:rsid w:val="004E0E91"/>
    <w:rsid w:val="004E4B87"/>
    <w:rsid w:val="004E5793"/>
    <w:rsid w:val="004F219E"/>
    <w:rsid w:val="004F79EA"/>
    <w:rsid w:val="00501A44"/>
    <w:rsid w:val="005026E6"/>
    <w:rsid w:val="00503FF1"/>
    <w:rsid w:val="00506212"/>
    <w:rsid w:val="00514F4A"/>
    <w:rsid w:val="00520BCE"/>
    <w:rsid w:val="005219B7"/>
    <w:rsid w:val="00531D31"/>
    <w:rsid w:val="0053251A"/>
    <w:rsid w:val="0053268E"/>
    <w:rsid w:val="00543939"/>
    <w:rsid w:val="00553E07"/>
    <w:rsid w:val="00556696"/>
    <w:rsid w:val="00562314"/>
    <w:rsid w:val="00573CCD"/>
    <w:rsid w:val="0057541E"/>
    <w:rsid w:val="005918BD"/>
    <w:rsid w:val="00591C79"/>
    <w:rsid w:val="0059288A"/>
    <w:rsid w:val="005942B1"/>
    <w:rsid w:val="005B4243"/>
    <w:rsid w:val="005B57B7"/>
    <w:rsid w:val="005C2814"/>
    <w:rsid w:val="005C3B1D"/>
    <w:rsid w:val="005C4D61"/>
    <w:rsid w:val="005C6D30"/>
    <w:rsid w:val="005D04AE"/>
    <w:rsid w:val="005E7E83"/>
    <w:rsid w:val="005F0CA2"/>
    <w:rsid w:val="005F7A33"/>
    <w:rsid w:val="005F7FA1"/>
    <w:rsid w:val="00600425"/>
    <w:rsid w:val="00600808"/>
    <w:rsid w:val="006011A8"/>
    <w:rsid w:val="00601DB3"/>
    <w:rsid w:val="00607FEA"/>
    <w:rsid w:val="00615846"/>
    <w:rsid w:val="00616727"/>
    <w:rsid w:val="00620713"/>
    <w:rsid w:val="006213B1"/>
    <w:rsid w:val="0062311F"/>
    <w:rsid w:val="0062322B"/>
    <w:rsid w:val="00624463"/>
    <w:rsid w:val="006304AB"/>
    <w:rsid w:val="00631290"/>
    <w:rsid w:val="00636DD0"/>
    <w:rsid w:val="00637C5A"/>
    <w:rsid w:val="0064322B"/>
    <w:rsid w:val="00663710"/>
    <w:rsid w:val="00665AB0"/>
    <w:rsid w:val="0067670D"/>
    <w:rsid w:val="006803B4"/>
    <w:rsid w:val="00682F04"/>
    <w:rsid w:val="006908BC"/>
    <w:rsid w:val="00697C94"/>
    <w:rsid w:val="006A27E3"/>
    <w:rsid w:val="006A76DC"/>
    <w:rsid w:val="006B238C"/>
    <w:rsid w:val="006B4C9A"/>
    <w:rsid w:val="006C13DC"/>
    <w:rsid w:val="006C28A9"/>
    <w:rsid w:val="006C2E3C"/>
    <w:rsid w:val="006C37F3"/>
    <w:rsid w:val="006C7E93"/>
    <w:rsid w:val="006D09E9"/>
    <w:rsid w:val="006D0A0B"/>
    <w:rsid w:val="006D0EE6"/>
    <w:rsid w:val="006F15F9"/>
    <w:rsid w:val="006F3D74"/>
    <w:rsid w:val="0070480F"/>
    <w:rsid w:val="00704C95"/>
    <w:rsid w:val="00714E34"/>
    <w:rsid w:val="007240E8"/>
    <w:rsid w:val="00727350"/>
    <w:rsid w:val="007317DA"/>
    <w:rsid w:val="00743328"/>
    <w:rsid w:val="00745CFF"/>
    <w:rsid w:val="007464BB"/>
    <w:rsid w:val="007554D4"/>
    <w:rsid w:val="007579F8"/>
    <w:rsid w:val="007624B7"/>
    <w:rsid w:val="00766C68"/>
    <w:rsid w:val="00783529"/>
    <w:rsid w:val="00785DC0"/>
    <w:rsid w:val="0079184E"/>
    <w:rsid w:val="007A5800"/>
    <w:rsid w:val="007A720A"/>
    <w:rsid w:val="007B13FC"/>
    <w:rsid w:val="007B30E0"/>
    <w:rsid w:val="007B581B"/>
    <w:rsid w:val="007B6B4B"/>
    <w:rsid w:val="007C3504"/>
    <w:rsid w:val="007C48E5"/>
    <w:rsid w:val="007C7E07"/>
    <w:rsid w:val="007D480D"/>
    <w:rsid w:val="007E029A"/>
    <w:rsid w:val="007F0944"/>
    <w:rsid w:val="007F588B"/>
    <w:rsid w:val="007F63CC"/>
    <w:rsid w:val="00805FE2"/>
    <w:rsid w:val="00807AB1"/>
    <w:rsid w:val="00815C63"/>
    <w:rsid w:val="0081744F"/>
    <w:rsid w:val="00817B2D"/>
    <w:rsid w:val="00827F8E"/>
    <w:rsid w:val="00831EC5"/>
    <w:rsid w:val="008423C5"/>
    <w:rsid w:val="0084502E"/>
    <w:rsid w:val="008464A4"/>
    <w:rsid w:val="008627C8"/>
    <w:rsid w:val="00866424"/>
    <w:rsid w:val="00866786"/>
    <w:rsid w:val="008723C9"/>
    <w:rsid w:val="00872BCE"/>
    <w:rsid w:val="008752C1"/>
    <w:rsid w:val="00875AA6"/>
    <w:rsid w:val="0088238D"/>
    <w:rsid w:val="00893094"/>
    <w:rsid w:val="008933A1"/>
    <w:rsid w:val="00894725"/>
    <w:rsid w:val="008A56A2"/>
    <w:rsid w:val="008B1B7F"/>
    <w:rsid w:val="008B54B4"/>
    <w:rsid w:val="008D0800"/>
    <w:rsid w:val="008D584C"/>
    <w:rsid w:val="008F0344"/>
    <w:rsid w:val="008F310B"/>
    <w:rsid w:val="008F339D"/>
    <w:rsid w:val="008F34F7"/>
    <w:rsid w:val="008F6C32"/>
    <w:rsid w:val="0090359F"/>
    <w:rsid w:val="00913D10"/>
    <w:rsid w:val="00916DE9"/>
    <w:rsid w:val="009225A7"/>
    <w:rsid w:val="00932754"/>
    <w:rsid w:val="009369C7"/>
    <w:rsid w:val="0094135C"/>
    <w:rsid w:val="0094209D"/>
    <w:rsid w:val="009511FD"/>
    <w:rsid w:val="0095496C"/>
    <w:rsid w:val="009665B3"/>
    <w:rsid w:val="009711E1"/>
    <w:rsid w:val="00981890"/>
    <w:rsid w:val="0098437F"/>
    <w:rsid w:val="00984D1B"/>
    <w:rsid w:val="00986BA1"/>
    <w:rsid w:val="0098772A"/>
    <w:rsid w:val="00987D20"/>
    <w:rsid w:val="0099030E"/>
    <w:rsid w:val="0099252A"/>
    <w:rsid w:val="00996B32"/>
    <w:rsid w:val="00997D38"/>
    <w:rsid w:val="009A0BCE"/>
    <w:rsid w:val="009A1EA6"/>
    <w:rsid w:val="009A7FBF"/>
    <w:rsid w:val="009B21F7"/>
    <w:rsid w:val="009B4FAB"/>
    <w:rsid w:val="009C3486"/>
    <w:rsid w:val="009C35F0"/>
    <w:rsid w:val="009C6C6A"/>
    <w:rsid w:val="009D29EE"/>
    <w:rsid w:val="009D5432"/>
    <w:rsid w:val="009E0327"/>
    <w:rsid w:val="009E2DBB"/>
    <w:rsid w:val="009E316C"/>
    <w:rsid w:val="009E3353"/>
    <w:rsid w:val="009E6D16"/>
    <w:rsid w:val="009F07BC"/>
    <w:rsid w:val="009F0813"/>
    <w:rsid w:val="009F701A"/>
    <w:rsid w:val="00A00397"/>
    <w:rsid w:val="00A02216"/>
    <w:rsid w:val="00A05168"/>
    <w:rsid w:val="00A13C30"/>
    <w:rsid w:val="00A43576"/>
    <w:rsid w:val="00A53825"/>
    <w:rsid w:val="00A543EF"/>
    <w:rsid w:val="00A60A41"/>
    <w:rsid w:val="00A62723"/>
    <w:rsid w:val="00A72435"/>
    <w:rsid w:val="00A7723F"/>
    <w:rsid w:val="00A81017"/>
    <w:rsid w:val="00A8223B"/>
    <w:rsid w:val="00A85AB5"/>
    <w:rsid w:val="00A9384B"/>
    <w:rsid w:val="00A94C37"/>
    <w:rsid w:val="00AA2077"/>
    <w:rsid w:val="00AA44D0"/>
    <w:rsid w:val="00AB65BD"/>
    <w:rsid w:val="00AB7DD7"/>
    <w:rsid w:val="00AD338D"/>
    <w:rsid w:val="00AD3E20"/>
    <w:rsid w:val="00AF4D2B"/>
    <w:rsid w:val="00B07E4F"/>
    <w:rsid w:val="00B07F99"/>
    <w:rsid w:val="00B132E1"/>
    <w:rsid w:val="00B142AD"/>
    <w:rsid w:val="00B163F1"/>
    <w:rsid w:val="00B242A4"/>
    <w:rsid w:val="00B31CF0"/>
    <w:rsid w:val="00B3543E"/>
    <w:rsid w:val="00B35EBC"/>
    <w:rsid w:val="00B413B0"/>
    <w:rsid w:val="00B4265D"/>
    <w:rsid w:val="00B53DF3"/>
    <w:rsid w:val="00B576E8"/>
    <w:rsid w:val="00B610F3"/>
    <w:rsid w:val="00B6516B"/>
    <w:rsid w:val="00B7772A"/>
    <w:rsid w:val="00B92339"/>
    <w:rsid w:val="00B951C9"/>
    <w:rsid w:val="00B95498"/>
    <w:rsid w:val="00BA0D07"/>
    <w:rsid w:val="00BA2373"/>
    <w:rsid w:val="00BB2520"/>
    <w:rsid w:val="00BB52C5"/>
    <w:rsid w:val="00BB76B7"/>
    <w:rsid w:val="00BC5E6D"/>
    <w:rsid w:val="00BD06C0"/>
    <w:rsid w:val="00BF213A"/>
    <w:rsid w:val="00BF36A1"/>
    <w:rsid w:val="00C03E95"/>
    <w:rsid w:val="00C05657"/>
    <w:rsid w:val="00C05FFD"/>
    <w:rsid w:val="00C123AE"/>
    <w:rsid w:val="00C166F4"/>
    <w:rsid w:val="00C23CF1"/>
    <w:rsid w:val="00C302AD"/>
    <w:rsid w:val="00C31152"/>
    <w:rsid w:val="00C315F6"/>
    <w:rsid w:val="00C32CBA"/>
    <w:rsid w:val="00C36CA6"/>
    <w:rsid w:val="00C3758F"/>
    <w:rsid w:val="00C4374A"/>
    <w:rsid w:val="00C44283"/>
    <w:rsid w:val="00C4764C"/>
    <w:rsid w:val="00C56390"/>
    <w:rsid w:val="00C72D68"/>
    <w:rsid w:val="00C84AD7"/>
    <w:rsid w:val="00C85A2F"/>
    <w:rsid w:val="00C86326"/>
    <w:rsid w:val="00C9234D"/>
    <w:rsid w:val="00C9295B"/>
    <w:rsid w:val="00C94237"/>
    <w:rsid w:val="00CA1BF6"/>
    <w:rsid w:val="00CA3501"/>
    <w:rsid w:val="00CA500B"/>
    <w:rsid w:val="00CA6296"/>
    <w:rsid w:val="00CB2FF9"/>
    <w:rsid w:val="00CC0D6E"/>
    <w:rsid w:val="00CC3BDB"/>
    <w:rsid w:val="00CC7FB3"/>
    <w:rsid w:val="00CD5A98"/>
    <w:rsid w:val="00CD7122"/>
    <w:rsid w:val="00CE03C9"/>
    <w:rsid w:val="00CE0F2C"/>
    <w:rsid w:val="00CF4A6D"/>
    <w:rsid w:val="00CF55E6"/>
    <w:rsid w:val="00D12056"/>
    <w:rsid w:val="00D1516C"/>
    <w:rsid w:val="00D1531F"/>
    <w:rsid w:val="00D23C3E"/>
    <w:rsid w:val="00D3531A"/>
    <w:rsid w:val="00D378AC"/>
    <w:rsid w:val="00D42CFB"/>
    <w:rsid w:val="00D54FDF"/>
    <w:rsid w:val="00D67115"/>
    <w:rsid w:val="00D73B26"/>
    <w:rsid w:val="00D73FC4"/>
    <w:rsid w:val="00D80046"/>
    <w:rsid w:val="00D84DEA"/>
    <w:rsid w:val="00DB112D"/>
    <w:rsid w:val="00DB6BE3"/>
    <w:rsid w:val="00DB7BA7"/>
    <w:rsid w:val="00DD3F0F"/>
    <w:rsid w:val="00DD4063"/>
    <w:rsid w:val="00DD5DD3"/>
    <w:rsid w:val="00DF2BA3"/>
    <w:rsid w:val="00DF7D03"/>
    <w:rsid w:val="00E05C98"/>
    <w:rsid w:val="00E100EA"/>
    <w:rsid w:val="00E13A38"/>
    <w:rsid w:val="00E14828"/>
    <w:rsid w:val="00E205F3"/>
    <w:rsid w:val="00E211E5"/>
    <w:rsid w:val="00E21231"/>
    <w:rsid w:val="00E3292C"/>
    <w:rsid w:val="00E34415"/>
    <w:rsid w:val="00E351F4"/>
    <w:rsid w:val="00E3634A"/>
    <w:rsid w:val="00E408D4"/>
    <w:rsid w:val="00E4132F"/>
    <w:rsid w:val="00E41723"/>
    <w:rsid w:val="00E41F6F"/>
    <w:rsid w:val="00E43088"/>
    <w:rsid w:val="00E439E0"/>
    <w:rsid w:val="00E51CCE"/>
    <w:rsid w:val="00E51D17"/>
    <w:rsid w:val="00E5574C"/>
    <w:rsid w:val="00E55EF7"/>
    <w:rsid w:val="00E63213"/>
    <w:rsid w:val="00E639CA"/>
    <w:rsid w:val="00E64C03"/>
    <w:rsid w:val="00E76441"/>
    <w:rsid w:val="00E76FE2"/>
    <w:rsid w:val="00E775A5"/>
    <w:rsid w:val="00E863C1"/>
    <w:rsid w:val="00E9087F"/>
    <w:rsid w:val="00E914F8"/>
    <w:rsid w:val="00E92D2F"/>
    <w:rsid w:val="00EA5A30"/>
    <w:rsid w:val="00EB0C63"/>
    <w:rsid w:val="00EB5552"/>
    <w:rsid w:val="00EB76D0"/>
    <w:rsid w:val="00ED6834"/>
    <w:rsid w:val="00ED6EF9"/>
    <w:rsid w:val="00EE12F7"/>
    <w:rsid w:val="00EE4839"/>
    <w:rsid w:val="00EE52B8"/>
    <w:rsid w:val="00EE6C3C"/>
    <w:rsid w:val="00EE70FF"/>
    <w:rsid w:val="00EF35B1"/>
    <w:rsid w:val="00EF714B"/>
    <w:rsid w:val="00F01E12"/>
    <w:rsid w:val="00F14F0D"/>
    <w:rsid w:val="00F1762C"/>
    <w:rsid w:val="00F22AEF"/>
    <w:rsid w:val="00F2714B"/>
    <w:rsid w:val="00F403EB"/>
    <w:rsid w:val="00F46BF1"/>
    <w:rsid w:val="00F47021"/>
    <w:rsid w:val="00F51EFA"/>
    <w:rsid w:val="00F66DAF"/>
    <w:rsid w:val="00F74C39"/>
    <w:rsid w:val="00F76B4B"/>
    <w:rsid w:val="00F76BF1"/>
    <w:rsid w:val="00F83A81"/>
    <w:rsid w:val="00F8465A"/>
    <w:rsid w:val="00F862D2"/>
    <w:rsid w:val="00F94C6C"/>
    <w:rsid w:val="00FA4F02"/>
    <w:rsid w:val="00FB136D"/>
    <w:rsid w:val="00FB2E7A"/>
    <w:rsid w:val="00FB3874"/>
    <w:rsid w:val="00FB4E28"/>
    <w:rsid w:val="00FC3439"/>
    <w:rsid w:val="00FC5AD6"/>
    <w:rsid w:val="00FD3691"/>
    <w:rsid w:val="00FD42FE"/>
    <w:rsid w:val="00FE2423"/>
    <w:rsid w:val="00FF75C6"/>
    <w:rsid w:val="00FF77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7612F"/>
  <w15:chartTrackingRefBased/>
  <w15:docId w15:val="{7AF95AD1-629A-4629-85DB-FED2F156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07BC"/>
    <w:pPr>
      <w:ind w:left="720"/>
      <w:contextualSpacing/>
    </w:pPr>
  </w:style>
  <w:style w:type="character" w:styleId="Hyperlink">
    <w:name w:val="Hyperlink"/>
    <w:basedOn w:val="Standaardalinea-lettertype"/>
    <w:uiPriority w:val="99"/>
    <w:unhideWhenUsed/>
    <w:rsid w:val="0095496C"/>
    <w:rPr>
      <w:color w:val="0000FF"/>
      <w:u w:val="single"/>
    </w:rPr>
  </w:style>
  <w:style w:type="table" w:styleId="Tabelraster">
    <w:name w:val="Table Grid"/>
    <w:basedOn w:val="Standaardtabel"/>
    <w:uiPriority w:val="39"/>
    <w:rsid w:val="00FF7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DF2BA3"/>
    <w:rPr>
      <w:color w:val="605E5C"/>
      <w:shd w:val="clear" w:color="auto" w:fill="E1DFDD"/>
    </w:rPr>
  </w:style>
  <w:style w:type="character" w:styleId="GevolgdeHyperlink">
    <w:name w:val="FollowedHyperlink"/>
    <w:basedOn w:val="Standaardalinea-lettertype"/>
    <w:uiPriority w:val="99"/>
    <w:semiHidden/>
    <w:unhideWhenUsed/>
    <w:rsid w:val="009035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u.nl/281947/video/italiaanse-gletsjer-afgedekt-met-enorme-textieldoeken.html"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LqX__BjVUo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1383</Words>
  <Characters>7885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Karkdijk, J. (KAR)</dc:creator>
  <cp:keywords/>
  <dc:description/>
  <cp:lastModifiedBy>Joop van der Schee</cp:lastModifiedBy>
  <cp:revision>2</cp:revision>
  <dcterms:created xsi:type="dcterms:W3CDTF">2025-01-03T10:26:00Z</dcterms:created>
  <dcterms:modified xsi:type="dcterms:W3CDTF">2025-01-03T10:26:00Z</dcterms:modified>
</cp:coreProperties>
</file>